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A4B34" w14:textId="77777777" w:rsidR="005E5DF3" w:rsidRPr="008E50E7" w:rsidRDefault="005E5DF3" w:rsidP="005E5DF3">
      <w:pPr>
        <w:rPr>
          <w:rFonts w:ascii="Arial" w:hAnsi="Arial" w:cs="Arial"/>
          <w:sz w:val="22"/>
          <w:szCs w:val="22"/>
          <w:lang w:val="es-ES_tradnl"/>
        </w:rPr>
      </w:pPr>
    </w:p>
    <w:p w14:paraId="72D3FC74" w14:textId="77777777" w:rsidR="005E5DF3" w:rsidRPr="008E50E7" w:rsidRDefault="005E5DF3" w:rsidP="005E5DF3">
      <w:pPr>
        <w:tabs>
          <w:tab w:val="left" w:pos="-720"/>
        </w:tabs>
        <w:suppressAutoHyphens/>
        <w:ind w:left="708"/>
        <w:jc w:val="both"/>
        <w:rPr>
          <w:rFonts w:ascii="Times" w:hAnsi="Times"/>
          <w:b/>
          <w:sz w:val="22"/>
          <w:szCs w:val="22"/>
        </w:rPr>
      </w:pPr>
      <w:r w:rsidRPr="008E50E7">
        <w:rPr>
          <w:rFonts w:ascii="Times" w:hAnsi="Times"/>
          <w:b/>
          <w:sz w:val="22"/>
          <w:szCs w:val="22"/>
        </w:rPr>
        <w:tab/>
      </w:r>
      <w:r w:rsidRPr="008E50E7">
        <w:rPr>
          <w:rFonts w:ascii="Times" w:hAnsi="Times"/>
          <w:b/>
          <w:sz w:val="22"/>
          <w:szCs w:val="22"/>
        </w:rPr>
        <w:tab/>
      </w:r>
      <w:r w:rsidRPr="008E50E7">
        <w:rPr>
          <w:rFonts w:ascii="Times" w:hAnsi="Times"/>
          <w:b/>
          <w:sz w:val="22"/>
          <w:szCs w:val="22"/>
        </w:rPr>
        <w:tab/>
      </w:r>
      <w:r w:rsidRPr="008E50E7">
        <w:rPr>
          <w:rFonts w:ascii="Times" w:hAnsi="Times"/>
          <w:b/>
          <w:sz w:val="22"/>
          <w:szCs w:val="22"/>
        </w:rPr>
        <w:tab/>
      </w:r>
      <w:r w:rsidRPr="008E50E7">
        <w:rPr>
          <w:rFonts w:ascii="Times" w:hAnsi="Times"/>
          <w:b/>
          <w:sz w:val="22"/>
          <w:szCs w:val="22"/>
        </w:rPr>
        <w:tab/>
      </w:r>
    </w:p>
    <w:p w14:paraId="4988E401" w14:textId="61EF2562" w:rsidR="005E5DF3" w:rsidRPr="008E50E7" w:rsidRDefault="005E5DF3" w:rsidP="005E5DF3">
      <w:pPr>
        <w:tabs>
          <w:tab w:val="center" w:pos="4828"/>
        </w:tabs>
        <w:suppressAutoHyphens/>
        <w:ind w:left="708"/>
        <w:jc w:val="center"/>
        <w:rPr>
          <w:rFonts w:ascii="Times" w:hAnsi="Times"/>
          <w:b/>
          <w:sz w:val="22"/>
          <w:szCs w:val="22"/>
          <w:u w:val="single"/>
        </w:rPr>
      </w:pPr>
      <w:r w:rsidRPr="008E50E7">
        <w:rPr>
          <w:rFonts w:ascii="Times" w:hAnsi="Times"/>
          <w:b/>
          <w:sz w:val="22"/>
          <w:szCs w:val="22"/>
          <w:u w:val="single"/>
        </w:rPr>
        <w:t xml:space="preserve">“PREMIO </w:t>
      </w:r>
      <w:r w:rsidR="00627380">
        <w:rPr>
          <w:rFonts w:ascii="Times" w:hAnsi="Times"/>
          <w:b/>
          <w:sz w:val="22"/>
          <w:szCs w:val="22"/>
          <w:u w:val="single"/>
        </w:rPr>
        <w:t>A LA</w:t>
      </w:r>
      <w:r w:rsidRPr="008E50E7">
        <w:rPr>
          <w:rFonts w:ascii="Times" w:hAnsi="Times"/>
          <w:b/>
          <w:sz w:val="22"/>
          <w:szCs w:val="22"/>
          <w:u w:val="single"/>
        </w:rPr>
        <w:t xml:space="preserve"> EXCELENCIA CIENTÍFICA ADELINA GUTIERREZ” </w:t>
      </w:r>
    </w:p>
    <w:p w14:paraId="239FC991" w14:textId="77777777" w:rsidR="005E5DF3" w:rsidRPr="008E50E7" w:rsidRDefault="005E5DF3" w:rsidP="005E5DF3">
      <w:pPr>
        <w:tabs>
          <w:tab w:val="center" w:pos="4828"/>
        </w:tabs>
        <w:suppressAutoHyphens/>
        <w:ind w:left="708"/>
        <w:jc w:val="center"/>
        <w:rPr>
          <w:rFonts w:ascii="Times" w:hAnsi="Times"/>
          <w:b/>
          <w:sz w:val="22"/>
          <w:szCs w:val="22"/>
          <w:u w:val="single"/>
        </w:rPr>
      </w:pPr>
    </w:p>
    <w:p w14:paraId="440472ED" w14:textId="016CD06D" w:rsidR="005E5DF3" w:rsidRPr="008E50E7" w:rsidRDefault="005E5DF3" w:rsidP="005E5DF3">
      <w:pPr>
        <w:tabs>
          <w:tab w:val="center" w:pos="4828"/>
        </w:tabs>
        <w:suppressAutoHyphens/>
        <w:ind w:left="708"/>
        <w:jc w:val="center"/>
        <w:rPr>
          <w:rFonts w:ascii="Times" w:hAnsi="Times"/>
          <w:b/>
          <w:sz w:val="22"/>
          <w:szCs w:val="22"/>
          <w:u w:val="single"/>
        </w:rPr>
      </w:pPr>
      <w:r w:rsidRPr="008E50E7">
        <w:rPr>
          <w:rFonts w:ascii="Times" w:hAnsi="Times"/>
          <w:b/>
          <w:sz w:val="22"/>
          <w:szCs w:val="22"/>
          <w:u w:val="single"/>
        </w:rPr>
        <w:t>PARA INVESTIGADORAS JÓVENES A</w:t>
      </w:r>
      <w:r w:rsidR="00307A42" w:rsidRPr="008E50E7">
        <w:rPr>
          <w:rFonts w:ascii="Times" w:hAnsi="Times"/>
          <w:b/>
          <w:sz w:val="22"/>
          <w:szCs w:val="22"/>
          <w:u w:val="single"/>
        </w:rPr>
        <w:t>CADEMIA CHILENA DE CIENCIAS 20</w:t>
      </w:r>
      <w:r w:rsidR="008E50E7" w:rsidRPr="008E50E7">
        <w:rPr>
          <w:rFonts w:ascii="Times" w:hAnsi="Times"/>
          <w:b/>
          <w:sz w:val="22"/>
          <w:szCs w:val="22"/>
          <w:u w:val="single"/>
        </w:rPr>
        <w:t>2</w:t>
      </w:r>
      <w:r w:rsidR="00224FE8">
        <w:rPr>
          <w:rFonts w:ascii="Times" w:hAnsi="Times"/>
          <w:b/>
          <w:sz w:val="22"/>
          <w:szCs w:val="22"/>
          <w:u w:val="single"/>
        </w:rPr>
        <w:t>3</w:t>
      </w:r>
    </w:p>
    <w:p w14:paraId="79B9D139" w14:textId="77777777" w:rsidR="005E5DF3" w:rsidRPr="008E50E7" w:rsidRDefault="005E5DF3" w:rsidP="005E5DF3">
      <w:pPr>
        <w:tabs>
          <w:tab w:val="left" w:pos="-720"/>
        </w:tabs>
        <w:suppressAutoHyphens/>
        <w:ind w:left="708"/>
        <w:jc w:val="both"/>
        <w:rPr>
          <w:rFonts w:ascii="Times" w:hAnsi="Times"/>
          <w:b/>
          <w:sz w:val="22"/>
          <w:szCs w:val="22"/>
          <w:u w:val="single"/>
        </w:rPr>
      </w:pPr>
    </w:p>
    <w:p w14:paraId="135843C6" w14:textId="77777777" w:rsidR="008E50E7" w:rsidRDefault="005E5DF3" w:rsidP="008E50E7">
      <w:pPr>
        <w:tabs>
          <w:tab w:val="left" w:pos="-720"/>
        </w:tabs>
        <w:suppressAutoHyphens/>
        <w:ind w:left="708"/>
        <w:jc w:val="both"/>
        <w:rPr>
          <w:b/>
          <w:sz w:val="22"/>
          <w:szCs w:val="22"/>
        </w:rPr>
      </w:pPr>
      <w:r w:rsidRPr="008E50E7">
        <w:rPr>
          <w:rFonts w:ascii="Times" w:hAnsi="Times"/>
          <w:sz w:val="22"/>
          <w:szCs w:val="22"/>
        </w:rPr>
        <w:t xml:space="preserve">Con el objetivo de contribuir a la promoción de la Ciencia en el país e incentivar a las investigadoras en Ciencias, la Academia Chilena de Ciencias crea el </w:t>
      </w:r>
      <w:r w:rsidRPr="008E50E7">
        <w:rPr>
          <w:rFonts w:ascii="Times" w:hAnsi="Times"/>
          <w:b/>
          <w:sz w:val="22"/>
          <w:szCs w:val="22"/>
        </w:rPr>
        <w:t>PREMIO DE EXCELENCIA CIENTÍFICA “ADELINA GUTIERREZ” DE LA</w:t>
      </w:r>
      <w:r w:rsidR="008E50E7">
        <w:rPr>
          <w:rFonts w:ascii="Times" w:hAnsi="Times"/>
          <w:b/>
          <w:sz w:val="22"/>
          <w:szCs w:val="22"/>
        </w:rPr>
        <w:t xml:space="preserve"> </w:t>
      </w:r>
      <w:r w:rsidRPr="008E50E7">
        <w:rPr>
          <w:rFonts w:ascii="Times" w:hAnsi="Times"/>
          <w:b/>
          <w:sz w:val="22"/>
          <w:szCs w:val="22"/>
        </w:rPr>
        <w:t>ACADEMIA CHILENA DE CIENCIAS</w:t>
      </w:r>
      <w:r w:rsidR="008E50E7" w:rsidRPr="008E50E7">
        <w:rPr>
          <w:rFonts w:ascii="Times" w:hAnsi="Times"/>
          <w:b/>
          <w:sz w:val="22"/>
          <w:szCs w:val="22"/>
        </w:rPr>
        <w:t>,</w:t>
      </w:r>
      <w:r w:rsidRPr="008E50E7">
        <w:rPr>
          <w:rFonts w:ascii="Times" w:hAnsi="Times"/>
          <w:sz w:val="22"/>
          <w:szCs w:val="22"/>
        </w:rPr>
        <w:t xml:space="preserve"> </w:t>
      </w:r>
      <w:r w:rsidR="008E50E7" w:rsidRPr="008E50E7">
        <w:rPr>
          <w:sz w:val="22"/>
          <w:szCs w:val="22"/>
        </w:rPr>
        <w:t xml:space="preserve">en </w:t>
      </w:r>
      <w:r w:rsidR="008E50E7">
        <w:rPr>
          <w:sz w:val="22"/>
          <w:szCs w:val="22"/>
        </w:rPr>
        <w:t xml:space="preserve">las </w:t>
      </w:r>
      <w:r w:rsidR="008E50E7" w:rsidRPr="008E50E7">
        <w:rPr>
          <w:sz w:val="22"/>
          <w:szCs w:val="22"/>
        </w:rPr>
        <w:t>área</w:t>
      </w:r>
      <w:r w:rsidR="008E50E7">
        <w:rPr>
          <w:sz w:val="22"/>
          <w:szCs w:val="22"/>
        </w:rPr>
        <w:t>s</w:t>
      </w:r>
      <w:r w:rsidR="008E50E7" w:rsidRPr="008E50E7">
        <w:rPr>
          <w:sz w:val="22"/>
          <w:szCs w:val="22"/>
        </w:rPr>
        <w:t xml:space="preserve"> de </w:t>
      </w:r>
      <w:r w:rsidR="008E50E7" w:rsidRPr="008E50E7">
        <w:rPr>
          <w:b/>
          <w:sz w:val="22"/>
          <w:szCs w:val="22"/>
        </w:rPr>
        <w:t xml:space="preserve">Ciencias Exactas </w:t>
      </w:r>
      <w:r w:rsidR="008E50E7" w:rsidRPr="008E50E7">
        <w:rPr>
          <w:sz w:val="22"/>
          <w:szCs w:val="22"/>
        </w:rPr>
        <w:t>y</w:t>
      </w:r>
      <w:r w:rsidR="008E50E7" w:rsidRPr="008E50E7">
        <w:rPr>
          <w:b/>
          <w:sz w:val="22"/>
          <w:szCs w:val="22"/>
        </w:rPr>
        <w:t xml:space="preserve"> Ciencias Naturales</w:t>
      </w:r>
      <w:r w:rsidR="008E50E7">
        <w:rPr>
          <w:b/>
          <w:sz w:val="22"/>
          <w:szCs w:val="22"/>
        </w:rPr>
        <w:t xml:space="preserve">.  </w:t>
      </w:r>
    </w:p>
    <w:p w14:paraId="2D807E87" w14:textId="5948BFED" w:rsidR="008E50E7" w:rsidRPr="008E50E7" w:rsidRDefault="008E50E7" w:rsidP="008E50E7">
      <w:pPr>
        <w:tabs>
          <w:tab w:val="left" w:pos="-720"/>
        </w:tabs>
        <w:suppressAutoHyphens/>
        <w:ind w:left="708"/>
        <w:jc w:val="both"/>
        <w:rPr>
          <w:rFonts w:ascii="Times" w:hAnsi="Times"/>
          <w:sz w:val="22"/>
          <w:szCs w:val="22"/>
        </w:rPr>
      </w:pPr>
      <w:r>
        <w:rPr>
          <w:sz w:val="22"/>
          <w:szCs w:val="22"/>
        </w:rPr>
        <w:t xml:space="preserve">El galardon se entregará </w:t>
      </w:r>
      <w:r w:rsidRPr="008E50E7">
        <w:rPr>
          <w:sz w:val="22"/>
          <w:szCs w:val="22"/>
        </w:rPr>
        <w:t xml:space="preserve">solo </w:t>
      </w:r>
      <w:r>
        <w:rPr>
          <w:sz w:val="22"/>
          <w:szCs w:val="22"/>
        </w:rPr>
        <w:t xml:space="preserve">a </w:t>
      </w:r>
      <w:r w:rsidRPr="008E50E7">
        <w:rPr>
          <w:sz w:val="22"/>
          <w:szCs w:val="22"/>
        </w:rPr>
        <w:t xml:space="preserve">una premiada en </w:t>
      </w:r>
      <w:r w:rsidR="001C7756">
        <w:rPr>
          <w:sz w:val="22"/>
          <w:szCs w:val="22"/>
        </w:rPr>
        <w:t xml:space="preserve">cada una de estas </w:t>
      </w:r>
      <w:r>
        <w:rPr>
          <w:sz w:val="22"/>
          <w:szCs w:val="22"/>
        </w:rPr>
        <w:t>áreas.</w:t>
      </w:r>
    </w:p>
    <w:p w14:paraId="577A02E7" w14:textId="77777777" w:rsidR="005E5DF3" w:rsidRPr="008E50E7" w:rsidRDefault="005E5DF3" w:rsidP="008E50E7">
      <w:pPr>
        <w:tabs>
          <w:tab w:val="left" w:pos="-720"/>
        </w:tabs>
        <w:suppressAutoHyphens/>
        <w:jc w:val="both"/>
        <w:rPr>
          <w:rFonts w:ascii="Times" w:hAnsi="Times"/>
          <w:sz w:val="22"/>
          <w:szCs w:val="22"/>
        </w:rPr>
      </w:pPr>
    </w:p>
    <w:p w14:paraId="7ECE3C2B" w14:textId="7E437FAF" w:rsidR="005E5DF3" w:rsidRPr="008E50E7" w:rsidRDefault="005E5DF3" w:rsidP="005E5DF3">
      <w:pPr>
        <w:tabs>
          <w:tab w:val="left" w:pos="-720"/>
        </w:tabs>
        <w:suppressAutoHyphens/>
        <w:ind w:left="708"/>
        <w:jc w:val="both"/>
        <w:rPr>
          <w:rFonts w:ascii="Times" w:hAnsi="Times"/>
          <w:i/>
          <w:sz w:val="22"/>
          <w:szCs w:val="22"/>
        </w:rPr>
      </w:pPr>
      <w:r w:rsidRPr="008E50E7">
        <w:rPr>
          <w:rFonts w:ascii="Times" w:hAnsi="Times"/>
          <w:sz w:val="22"/>
          <w:szCs w:val="22"/>
        </w:rPr>
        <w:tab/>
        <w:t xml:space="preserve">-El Premio de Excelencia Científica tiene por objetivo premiar la trayectoria científica de jóvenes investigadoras </w:t>
      </w:r>
      <w:r w:rsidR="001C7756">
        <w:rPr>
          <w:rFonts w:ascii="Times" w:hAnsi="Times"/>
          <w:sz w:val="22"/>
          <w:szCs w:val="22"/>
        </w:rPr>
        <w:t>chilenas</w:t>
      </w:r>
      <w:r w:rsidR="001C7756" w:rsidRPr="008E50E7">
        <w:rPr>
          <w:rFonts w:ascii="Times" w:hAnsi="Times"/>
          <w:sz w:val="22"/>
          <w:szCs w:val="22"/>
        </w:rPr>
        <w:t xml:space="preserve"> </w:t>
      </w:r>
      <w:r w:rsidRPr="008E50E7">
        <w:rPr>
          <w:rFonts w:ascii="Times" w:hAnsi="Times"/>
          <w:sz w:val="22"/>
          <w:szCs w:val="22"/>
        </w:rPr>
        <w:t>o extranjeras residentes en Chile</w:t>
      </w:r>
      <w:r w:rsidRPr="008E50E7">
        <w:rPr>
          <w:rFonts w:ascii="Times" w:hAnsi="Times"/>
          <w:i/>
          <w:sz w:val="22"/>
          <w:szCs w:val="22"/>
        </w:rPr>
        <w:t>.</w:t>
      </w:r>
    </w:p>
    <w:p w14:paraId="48E73F2C" w14:textId="77777777" w:rsidR="005E5DF3" w:rsidRPr="008E50E7" w:rsidRDefault="005E5DF3" w:rsidP="005E5DF3">
      <w:pPr>
        <w:tabs>
          <w:tab w:val="left" w:pos="-720"/>
        </w:tabs>
        <w:suppressAutoHyphens/>
        <w:ind w:left="708"/>
        <w:jc w:val="both"/>
        <w:rPr>
          <w:rFonts w:ascii="Times" w:hAnsi="Times"/>
          <w:i/>
          <w:sz w:val="22"/>
          <w:szCs w:val="22"/>
        </w:rPr>
      </w:pPr>
    </w:p>
    <w:p w14:paraId="6A6F5712" w14:textId="03F84C2A" w:rsidR="005E5DF3" w:rsidRPr="008E50E7" w:rsidRDefault="005E5DF3" w:rsidP="005E5DF3">
      <w:pPr>
        <w:tabs>
          <w:tab w:val="left" w:pos="-720"/>
        </w:tabs>
        <w:suppressAutoHyphens/>
        <w:ind w:left="708"/>
        <w:jc w:val="both"/>
        <w:rPr>
          <w:rFonts w:ascii="Times" w:hAnsi="Times"/>
          <w:sz w:val="22"/>
          <w:szCs w:val="22"/>
        </w:rPr>
      </w:pPr>
      <w:r w:rsidRPr="008E50E7">
        <w:rPr>
          <w:rFonts w:ascii="Times" w:hAnsi="Times"/>
          <w:sz w:val="22"/>
          <w:szCs w:val="22"/>
        </w:rPr>
        <w:tab/>
        <w:t xml:space="preserve">-El premio consistirá en US$1500 (equivalentes en moneda nacional), para </w:t>
      </w:r>
      <w:r w:rsidR="001C7756">
        <w:rPr>
          <w:rFonts w:ascii="Times" w:hAnsi="Times"/>
          <w:sz w:val="22"/>
          <w:szCs w:val="22"/>
        </w:rPr>
        <w:t>cada</w:t>
      </w:r>
      <w:r w:rsidRPr="008E50E7">
        <w:rPr>
          <w:rFonts w:ascii="Times" w:hAnsi="Times"/>
          <w:sz w:val="22"/>
          <w:szCs w:val="22"/>
        </w:rPr>
        <w:t xml:space="preserve"> ganadora</w:t>
      </w:r>
      <w:r w:rsidR="001C7756">
        <w:rPr>
          <w:rFonts w:ascii="Times" w:hAnsi="Times"/>
          <w:sz w:val="22"/>
          <w:szCs w:val="22"/>
        </w:rPr>
        <w:t>,</w:t>
      </w:r>
      <w:r w:rsidRPr="008E50E7">
        <w:rPr>
          <w:rFonts w:ascii="Times" w:hAnsi="Times"/>
          <w:sz w:val="22"/>
          <w:szCs w:val="22"/>
        </w:rPr>
        <w:t xml:space="preserve"> el que será entregado en sesión extraordinaria de la Academia Chilena de Ciencias, convocada para este efecto, en que </w:t>
      </w:r>
      <w:r w:rsidR="001C7756">
        <w:rPr>
          <w:rFonts w:ascii="Times" w:hAnsi="Times"/>
          <w:sz w:val="22"/>
          <w:szCs w:val="22"/>
        </w:rPr>
        <w:t>cada</w:t>
      </w:r>
      <w:r w:rsidR="001C7756" w:rsidRPr="008E50E7">
        <w:rPr>
          <w:rFonts w:ascii="Times" w:hAnsi="Times"/>
          <w:sz w:val="22"/>
          <w:szCs w:val="22"/>
        </w:rPr>
        <w:t xml:space="preserve"> </w:t>
      </w:r>
      <w:r w:rsidRPr="008E50E7">
        <w:rPr>
          <w:rFonts w:ascii="Times" w:hAnsi="Times"/>
          <w:sz w:val="22"/>
          <w:szCs w:val="22"/>
        </w:rPr>
        <w:t>galardonada deberá hacer una exposición de su obra.</w:t>
      </w:r>
    </w:p>
    <w:p w14:paraId="4C6C3072" w14:textId="77777777" w:rsidR="005E5DF3" w:rsidRPr="008E50E7" w:rsidRDefault="005E5DF3" w:rsidP="005E5DF3">
      <w:pPr>
        <w:tabs>
          <w:tab w:val="left" w:pos="-720"/>
        </w:tabs>
        <w:suppressAutoHyphens/>
        <w:ind w:left="708"/>
        <w:jc w:val="both"/>
        <w:rPr>
          <w:rFonts w:ascii="Times" w:hAnsi="Times"/>
          <w:sz w:val="22"/>
          <w:szCs w:val="22"/>
        </w:rPr>
      </w:pPr>
    </w:p>
    <w:p w14:paraId="6D8B5642" w14:textId="77777777" w:rsidR="005E5DF3" w:rsidRPr="008E50E7" w:rsidRDefault="005E5DF3" w:rsidP="005E5DF3">
      <w:pPr>
        <w:tabs>
          <w:tab w:val="left" w:pos="-720"/>
        </w:tabs>
        <w:suppressAutoHyphens/>
        <w:ind w:left="708"/>
        <w:jc w:val="both"/>
        <w:rPr>
          <w:rFonts w:ascii="Times" w:hAnsi="Times"/>
          <w:sz w:val="22"/>
          <w:szCs w:val="22"/>
        </w:rPr>
      </w:pPr>
      <w:r w:rsidRPr="008E50E7">
        <w:rPr>
          <w:rFonts w:ascii="Times" w:hAnsi="Times"/>
          <w:sz w:val="22"/>
          <w:szCs w:val="22"/>
        </w:rPr>
        <w:tab/>
        <w:t>-El Premio de Excelencia Académica será resuelto por un Jurado, integrado por Miembros de la Academia Chilena de Ciencias, en cualquiera de sus categorías, nombrado por la Academia en sesión ordinaria, de acuerdo al Reglamento que para este efecto se propone.</w:t>
      </w:r>
    </w:p>
    <w:p w14:paraId="157921CF" w14:textId="77777777" w:rsidR="005E5DF3" w:rsidRPr="008E50E7" w:rsidRDefault="005E5DF3" w:rsidP="005E5DF3">
      <w:pPr>
        <w:tabs>
          <w:tab w:val="left" w:pos="-720"/>
        </w:tabs>
        <w:suppressAutoHyphens/>
        <w:ind w:left="708"/>
        <w:jc w:val="both"/>
        <w:rPr>
          <w:rFonts w:ascii="Times" w:hAnsi="Times"/>
          <w:sz w:val="22"/>
          <w:szCs w:val="22"/>
        </w:rPr>
      </w:pPr>
    </w:p>
    <w:p w14:paraId="6312B12D" w14:textId="77777777" w:rsidR="005E5DF3" w:rsidRPr="008E50E7" w:rsidRDefault="005E5DF3" w:rsidP="005E5DF3">
      <w:pPr>
        <w:tabs>
          <w:tab w:val="left" w:pos="-720"/>
        </w:tabs>
        <w:suppressAutoHyphens/>
        <w:ind w:left="708"/>
        <w:jc w:val="both"/>
        <w:rPr>
          <w:rFonts w:ascii="Times" w:hAnsi="Times"/>
          <w:b/>
          <w:sz w:val="22"/>
          <w:szCs w:val="22"/>
          <w:u w:val="single"/>
        </w:rPr>
      </w:pPr>
      <w:r w:rsidRPr="008E50E7">
        <w:rPr>
          <w:rFonts w:ascii="Times" w:hAnsi="Times"/>
          <w:b/>
          <w:sz w:val="22"/>
          <w:szCs w:val="22"/>
          <w:u w:val="single"/>
        </w:rPr>
        <w:t>REGLAMENTO</w:t>
      </w:r>
    </w:p>
    <w:p w14:paraId="5F240747" w14:textId="77777777" w:rsidR="005E5DF3" w:rsidRPr="008E50E7" w:rsidRDefault="005E5DF3" w:rsidP="005E5DF3">
      <w:pPr>
        <w:tabs>
          <w:tab w:val="left" w:pos="-720"/>
        </w:tabs>
        <w:suppressAutoHyphens/>
        <w:ind w:left="708"/>
        <w:jc w:val="both"/>
        <w:rPr>
          <w:rFonts w:ascii="Times" w:hAnsi="Times"/>
          <w:b/>
          <w:sz w:val="22"/>
          <w:szCs w:val="22"/>
        </w:rPr>
      </w:pPr>
    </w:p>
    <w:p w14:paraId="04381945" w14:textId="77777777" w:rsidR="005E5DF3" w:rsidRPr="008E50E7" w:rsidRDefault="005E5DF3" w:rsidP="005E5DF3">
      <w:pPr>
        <w:tabs>
          <w:tab w:val="left" w:pos="-720"/>
          <w:tab w:val="left" w:pos="0"/>
          <w:tab w:val="left" w:pos="720"/>
        </w:tabs>
        <w:suppressAutoHyphens/>
        <w:ind w:left="708"/>
        <w:jc w:val="both"/>
        <w:rPr>
          <w:rFonts w:ascii="Times" w:hAnsi="Times"/>
          <w:b/>
          <w:sz w:val="22"/>
          <w:szCs w:val="22"/>
        </w:rPr>
      </w:pPr>
      <w:r w:rsidRPr="008E50E7">
        <w:rPr>
          <w:rFonts w:ascii="Times" w:hAnsi="Times"/>
          <w:b/>
          <w:sz w:val="22"/>
          <w:szCs w:val="22"/>
        </w:rPr>
        <w:t>Art.1.</w:t>
      </w:r>
      <w:r w:rsidRPr="008E50E7">
        <w:rPr>
          <w:rFonts w:ascii="Times" w:hAnsi="Times"/>
          <w:b/>
          <w:sz w:val="22"/>
          <w:szCs w:val="22"/>
        </w:rPr>
        <w:tab/>
      </w:r>
    </w:p>
    <w:p w14:paraId="41721A10" w14:textId="77777777" w:rsidR="001224ED" w:rsidRPr="008E50E7" w:rsidRDefault="005E5DF3" w:rsidP="001224ED">
      <w:pPr>
        <w:tabs>
          <w:tab w:val="left" w:pos="-720"/>
          <w:tab w:val="left" w:pos="0"/>
          <w:tab w:val="left" w:pos="720"/>
        </w:tabs>
        <w:suppressAutoHyphens/>
        <w:ind w:left="708"/>
        <w:jc w:val="both"/>
        <w:rPr>
          <w:rFonts w:ascii="Times" w:hAnsi="Times"/>
          <w:sz w:val="22"/>
          <w:szCs w:val="22"/>
        </w:rPr>
      </w:pPr>
      <w:r w:rsidRPr="008E50E7">
        <w:rPr>
          <w:rFonts w:ascii="Times" w:hAnsi="Times"/>
          <w:sz w:val="22"/>
          <w:szCs w:val="22"/>
        </w:rPr>
        <w:t xml:space="preserve">El Premio de Excelencia Científica tiene por objetivo, premiar  la trayectoria de una científica joven una vez al año y podrán concursar todas las investigadoras nacionales o extranjeras residentes en Chile, de edad igual o menor a </w:t>
      </w:r>
      <w:r w:rsidRPr="008E50E7">
        <w:rPr>
          <w:rFonts w:ascii="Times" w:hAnsi="Times"/>
          <w:b/>
          <w:sz w:val="22"/>
          <w:szCs w:val="22"/>
        </w:rPr>
        <w:t>40</w:t>
      </w:r>
      <w:r w:rsidRPr="008E50E7">
        <w:rPr>
          <w:rFonts w:ascii="Times" w:hAnsi="Times"/>
          <w:sz w:val="22"/>
          <w:szCs w:val="22"/>
        </w:rPr>
        <w:t xml:space="preserve"> </w:t>
      </w:r>
      <w:r w:rsidRPr="006564E5">
        <w:rPr>
          <w:rFonts w:ascii="Times" w:hAnsi="Times"/>
          <w:sz w:val="22"/>
          <w:szCs w:val="22"/>
        </w:rPr>
        <w:t>años. (</w:t>
      </w:r>
      <w:r w:rsidRPr="006564E5">
        <w:rPr>
          <w:rFonts w:ascii="Times" w:hAnsi="Times"/>
          <w:b/>
          <w:sz w:val="22"/>
          <w:szCs w:val="22"/>
        </w:rPr>
        <w:t xml:space="preserve">al </w:t>
      </w:r>
      <w:r w:rsidR="000A79BD" w:rsidRPr="006564E5">
        <w:rPr>
          <w:rFonts w:ascii="Times" w:hAnsi="Times"/>
          <w:b/>
          <w:sz w:val="22"/>
          <w:szCs w:val="22"/>
        </w:rPr>
        <w:t xml:space="preserve">31 de Julio </w:t>
      </w:r>
      <w:r w:rsidRPr="006564E5">
        <w:rPr>
          <w:rFonts w:ascii="Times" w:hAnsi="Times"/>
          <w:b/>
          <w:sz w:val="22"/>
          <w:szCs w:val="22"/>
        </w:rPr>
        <w:t>de 20</w:t>
      </w:r>
      <w:r w:rsidR="00EC1E61" w:rsidRPr="006564E5">
        <w:rPr>
          <w:rFonts w:ascii="Times" w:hAnsi="Times"/>
          <w:b/>
          <w:sz w:val="22"/>
          <w:szCs w:val="22"/>
        </w:rPr>
        <w:t>2</w:t>
      </w:r>
      <w:r w:rsidR="000A79BD" w:rsidRPr="006564E5">
        <w:rPr>
          <w:rFonts w:ascii="Times" w:hAnsi="Times"/>
          <w:b/>
          <w:sz w:val="22"/>
          <w:szCs w:val="22"/>
        </w:rPr>
        <w:t>2</w:t>
      </w:r>
      <w:r w:rsidRPr="006564E5">
        <w:rPr>
          <w:rFonts w:ascii="Times" w:hAnsi="Times"/>
          <w:sz w:val="22"/>
          <w:szCs w:val="22"/>
        </w:rPr>
        <w:t xml:space="preserve">).   </w:t>
      </w:r>
      <w:r w:rsidRPr="006564E5">
        <w:rPr>
          <w:rFonts w:ascii="Times" w:hAnsi="Times"/>
          <w:color w:val="FF0000"/>
          <w:sz w:val="22"/>
          <w:szCs w:val="22"/>
        </w:rPr>
        <w:t xml:space="preserve">  </w:t>
      </w:r>
      <w:r w:rsidR="001224ED" w:rsidRPr="006564E5">
        <w:rPr>
          <w:rFonts w:ascii="Times" w:hAnsi="Times"/>
          <w:sz w:val="22"/>
          <w:szCs w:val="22"/>
        </w:rPr>
        <w:t>Por cada hijo se descontará un año a la edad de la postulante.</w:t>
      </w:r>
    </w:p>
    <w:p w14:paraId="772E23CF" w14:textId="515EA510" w:rsidR="005E5DF3" w:rsidRPr="008E50E7" w:rsidRDefault="005E5DF3" w:rsidP="005E5DF3">
      <w:pPr>
        <w:tabs>
          <w:tab w:val="left" w:pos="-720"/>
          <w:tab w:val="left" w:pos="0"/>
          <w:tab w:val="left" w:pos="709"/>
        </w:tabs>
        <w:suppressAutoHyphens/>
        <w:ind w:left="708"/>
        <w:jc w:val="both"/>
        <w:rPr>
          <w:rFonts w:ascii="Times" w:hAnsi="Times"/>
          <w:color w:val="FF0000"/>
          <w:sz w:val="22"/>
          <w:szCs w:val="22"/>
        </w:rPr>
      </w:pPr>
    </w:p>
    <w:p w14:paraId="4020C1CC" w14:textId="77777777" w:rsidR="005E5DF3" w:rsidRPr="008E50E7" w:rsidRDefault="005E5DF3" w:rsidP="005E5DF3">
      <w:pPr>
        <w:tabs>
          <w:tab w:val="left" w:pos="-720"/>
          <w:tab w:val="left" w:pos="0"/>
          <w:tab w:val="left" w:pos="709"/>
        </w:tabs>
        <w:suppressAutoHyphens/>
        <w:ind w:left="708"/>
        <w:jc w:val="both"/>
        <w:rPr>
          <w:rFonts w:ascii="Times" w:hAnsi="Times"/>
          <w:color w:val="FF0000"/>
          <w:sz w:val="22"/>
          <w:szCs w:val="22"/>
        </w:rPr>
      </w:pPr>
      <w:r w:rsidRPr="008E50E7">
        <w:rPr>
          <w:rFonts w:ascii="Times" w:hAnsi="Times"/>
          <w:color w:val="FF0000"/>
          <w:sz w:val="22"/>
          <w:szCs w:val="22"/>
        </w:rPr>
        <w:tab/>
      </w:r>
    </w:p>
    <w:p w14:paraId="43B783DA" w14:textId="77777777" w:rsidR="005E5DF3" w:rsidRPr="008E50E7" w:rsidRDefault="005E5DF3" w:rsidP="005E5DF3">
      <w:pPr>
        <w:tabs>
          <w:tab w:val="left" w:pos="-720"/>
          <w:tab w:val="left" w:pos="0"/>
          <w:tab w:val="left" w:pos="709"/>
        </w:tabs>
        <w:suppressAutoHyphens/>
        <w:ind w:left="708"/>
        <w:jc w:val="both"/>
        <w:rPr>
          <w:rFonts w:ascii="Times" w:hAnsi="Times"/>
          <w:b/>
          <w:sz w:val="22"/>
          <w:szCs w:val="22"/>
        </w:rPr>
      </w:pPr>
      <w:r w:rsidRPr="008E50E7">
        <w:rPr>
          <w:rFonts w:ascii="Times" w:hAnsi="Times"/>
          <w:color w:val="FF0000"/>
          <w:sz w:val="22"/>
          <w:szCs w:val="22"/>
        </w:rPr>
        <w:tab/>
      </w:r>
      <w:r w:rsidRPr="008E50E7">
        <w:rPr>
          <w:rFonts w:ascii="Times" w:hAnsi="Times"/>
          <w:b/>
          <w:sz w:val="22"/>
          <w:szCs w:val="22"/>
        </w:rPr>
        <w:t>Art.2.</w:t>
      </w:r>
      <w:r w:rsidRPr="008E50E7">
        <w:rPr>
          <w:rFonts w:ascii="Times" w:hAnsi="Times"/>
          <w:b/>
          <w:sz w:val="22"/>
          <w:szCs w:val="22"/>
        </w:rPr>
        <w:tab/>
      </w:r>
    </w:p>
    <w:p w14:paraId="724A2CBE" w14:textId="37FC2D59" w:rsidR="005E5DF3" w:rsidRPr="008E50E7" w:rsidRDefault="005E5DF3" w:rsidP="005E5DF3">
      <w:pPr>
        <w:pStyle w:val="Sangra2detindependiente"/>
        <w:ind w:left="708"/>
        <w:rPr>
          <w:sz w:val="22"/>
          <w:szCs w:val="22"/>
        </w:rPr>
      </w:pPr>
      <w:r w:rsidRPr="008E50E7">
        <w:rPr>
          <w:sz w:val="22"/>
          <w:szCs w:val="22"/>
        </w:rPr>
        <w:t xml:space="preserve">La Academia Chilena de Ciencias, entre </w:t>
      </w:r>
      <w:r w:rsidR="008F193F">
        <w:rPr>
          <w:sz w:val="22"/>
          <w:szCs w:val="22"/>
        </w:rPr>
        <w:t>los meses de mayo a julio</w:t>
      </w:r>
      <w:r w:rsidRPr="008E50E7">
        <w:rPr>
          <w:sz w:val="22"/>
          <w:szCs w:val="22"/>
        </w:rPr>
        <w:t xml:space="preserve"> de cada año, llamará a concurso público, al “Premio de Excelencia Científica para Investigadoras Jóvenes Adelina Gutiérrez de la Academia Chilena de Ciencias” y dará a conocer este llamado a todas las Universidades y Centros de Investigación y Sociedades Científicas que cumplan con los requisitos que las bases del concurso consideren.</w:t>
      </w:r>
    </w:p>
    <w:p w14:paraId="76135D27" w14:textId="77777777" w:rsidR="00B52AB8" w:rsidRPr="00086E0C" w:rsidRDefault="00B52AB8" w:rsidP="00962D60">
      <w:pPr>
        <w:tabs>
          <w:tab w:val="left" w:pos="-720"/>
        </w:tabs>
        <w:suppressAutoHyphens/>
        <w:rPr>
          <w:rFonts w:ascii="Times" w:hAnsi="Times"/>
          <w:b/>
          <w:sz w:val="22"/>
          <w:szCs w:val="22"/>
          <w:lang w:val="es-ES_tradnl"/>
        </w:rPr>
      </w:pPr>
    </w:p>
    <w:p w14:paraId="040D1DAE" w14:textId="77777777" w:rsidR="005E5DF3" w:rsidRPr="008E50E7" w:rsidRDefault="005E5DF3" w:rsidP="005E5DF3">
      <w:pPr>
        <w:tabs>
          <w:tab w:val="left" w:pos="-720"/>
        </w:tabs>
        <w:suppressAutoHyphens/>
        <w:ind w:left="708"/>
        <w:rPr>
          <w:rFonts w:ascii="Times" w:hAnsi="Times"/>
          <w:b/>
          <w:sz w:val="22"/>
          <w:szCs w:val="22"/>
        </w:rPr>
      </w:pPr>
      <w:r w:rsidRPr="008E50E7">
        <w:rPr>
          <w:rFonts w:ascii="Times" w:hAnsi="Times"/>
          <w:b/>
          <w:sz w:val="22"/>
          <w:szCs w:val="22"/>
        </w:rPr>
        <w:t>Art.3.</w:t>
      </w:r>
      <w:r w:rsidRPr="008E50E7">
        <w:rPr>
          <w:rFonts w:ascii="Times" w:hAnsi="Times"/>
          <w:b/>
          <w:sz w:val="22"/>
          <w:szCs w:val="22"/>
        </w:rPr>
        <w:tab/>
      </w:r>
    </w:p>
    <w:p w14:paraId="06384EF1" w14:textId="77777777" w:rsidR="005E5DF3" w:rsidRPr="008E50E7" w:rsidRDefault="005E5DF3" w:rsidP="005E5DF3">
      <w:pPr>
        <w:tabs>
          <w:tab w:val="left" w:pos="-720"/>
          <w:tab w:val="left" w:pos="0"/>
          <w:tab w:val="left" w:pos="720"/>
        </w:tabs>
        <w:suppressAutoHyphens/>
        <w:ind w:left="708" w:hanging="90"/>
        <w:jc w:val="both"/>
        <w:rPr>
          <w:rFonts w:ascii="Times" w:hAnsi="Times"/>
          <w:sz w:val="22"/>
          <w:szCs w:val="22"/>
        </w:rPr>
      </w:pPr>
      <w:r w:rsidRPr="008E50E7">
        <w:rPr>
          <w:rFonts w:ascii="Times" w:hAnsi="Times"/>
          <w:sz w:val="22"/>
          <w:szCs w:val="22"/>
        </w:rPr>
        <w:t xml:space="preserve"> El </w:t>
      </w:r>
      <w:r w:rsidRPr="008E50E7">
        <w:rPr>
          <w:sz w:val="22"/>
          <w:szCs w:val="22"/>
        </w:rPr>
        <w:t>Premio de Excelencia Científica</w:t>
      </w:r>
      <w:r w:rsidRPr="008E50E7">
        <w:rPr>
          <w:rFonts w:ascii="Times" w:hAnsi="Times"/>
          <w:sz w:val="22"/>
          <w:szCs w:val="22"/>
        </w:rPr>
        <w:t xml:space="preserve"> será resuelto por un Jurado integrado por miembros de la Academia Chilena de Ciencias en cualquiera de sus categorías, propuesto por la Directiva y ratificado por la Academia en Sesión Ordinaria.</w:t>
      </w:r>
    </w:p>
    <w:p w14:paraId="393925E7" w14:textId="3ED12E07" w:rsidR="005E5DF3" w:rsidRDefault="005E5DF3" w:rsidP="005E5DF3">
      <w:pPr>
        <w:tabs>
          <w:tab w:val="left" w:pos="-720"/>
        </w:tabs>
        <w:suppressAutoHyphens/>
        <w:ind w:left="708"/>
        <w:jc w:val="both"/>
        <w:rPr>
          <w:rFonts w:ascii="Times" w:hAnsi="Times"/>
          <w:b/>
          <w:sz w:val="22"/>
          <w:szCs w:val="22"/>
        </w:rPr>
      </w:pPr>
    </w:p>
    <w:p w14:paraId="79DF86E0" w14:textId="0F463265" w:rsidR="00962D60" w:rsidRDefault="00962D60" w:rsidP="005E5DF3">
      <w:pPr>
        <w:tabs>
          <w:tab w:val="left" w:pos="-720"/>
        </w:tabs>
        <w:suppressAutoHyphens/>
        <w:ind w:left="708"/>
        <w:jc w:val="both"/>
        <w:rPr>
          <w:rFonts w:ascii="Times" w:hAnsi="Times"/>
          <w:b/>
          <w:sz w:val="22"/>
          <w:szCs w:val="22"/>
        </w:rPr>
      </w:pPr>
    </w:p>
    <w:p w14:paraId="1307F947" w14:textId="77777777" w:rsidR="00962D60" w:rsidRPr="008E50E7" w:rsidRDefault="00962D60" w:rsidP="005E5DF3">
      <w:pPr>
        <w:tabs>
          <w:tab w:val="left" w:pos="-720"/>
        </w:tabs>
        <w:suppressAutoHyphens/>
        <w:ind w:left="708"/>
        <w:jc w:val="both"/>
        <w:rPr>
          <w:rFonts w:ascii="Times" w:hAnsi="Times"/>
          <w:b/>
          <w:sz w:val="22"/>
          <w:szCs w:val="22"/>
        </w:rPr>
      </w:pPr>
    </w:p>
    <w:p w14:paraId="606FEB27" w14:textId="7044C8C0" w:rsidR="005E5DF3" w:rsidRPr="008E50E7" w:rsidRDefault="004E7929" w:rsidP="005E5DF3">
      <w:pPr>
        <w:tabs>
          <w:tab w:val="left" w:pos="-720"/>
          <w:tab w:val="left" w:pos="0"/>
          <w:tab w:val="left" w:pos="720"/>
        </w:tabs>
        <w:suppressAutoHyphens/>
        <w:ind w:left="708" w:hanging="90"/>
        <w:jc w:val="both"/>
        <w:rPr>
          <w:rFonts w:ascii="Times" w:hAnsi="Times"/>
          <w:b/>
          <w:sz w:val="22"/>
          <w:szCs w:val="22"/>
        </w:rPr>
      </w:pPr>
      <w:r>
        <w:rPr>
          <w:rFonts w:ascii="Times" w:hAnsi="Times"/>
          <w:b/>
          <w:sz w:val="22"/>
          <w:szCs w:val="22"/>
        </w:rPr>
        <w:t xml:space="preserve">  </w:t>
      </w:r>
      <w:r w:rsidR="005E5DF3" w:rsidRPr="008E50E7">
        <w:rPr>
          <w:rFonts w:ascii="Times" w:hAnsi="Times"/>
          <w:b/>
          <w:sz w:val="22"/>
          <w:szCs w:val="22"/>
        </w:rPr>
        <w:t>Art.4.</w:t>
      </w:r>
      <w:r w:rsidR="005E5DF3" w:rsidRPr="008E50E7">
        <w:rPr>
          <w:rFonts w:ascii="Times" w:hAnsi="Times"/>
          <w:b/>
          <w:sz w:val="22"/>
          <w:szCs w:val="22"/>
        </w:rPr>
        <w:tab/>
      </w:r>
    </w:p>
    <w:p w14:paraId="409D2803" w14:textId="32EBB90E" w:rsidR="005E5DF3" w:rsidRPr="008E50E7" w:rsidRDefault="005E5DF3" w:rsidP="005E5DF3">
      <w:pPr>
        <w:tabs>
          <w:tab w:val="left" w:pos="-720"/>
          <w:tab w:val="left" w:pos="0"/>
          <w:tab w:val="left" w:pos="720"/>
        </w:tabs>
        <w:suppressAutoHyphens/>
        <w:ind w:left="708" w:hanging="90"/>
        <w:jc w:val="both"/>
        <w:rPr>
          <w:rFonts w:ascii="Times" w:hAnsi="Times"/>
          <w:sz w:val="22"/>
          <w:szCs w:val="22"/>
        </w:rPr>
      </w:pPr>
      <w:r w:rsidRPr="008E50E7">
        <w:rPr>
          <w:rFonts w:ascii="Times" w:hAnsi="Times"/>
          <w:sz w:val="22"/>
          <w:szCs w:val="22"/>
        </w:rPr>
        <w:tab/>
      </w:r>
      <w:r w:rsidRPr="008E50E7">
        <w:rPr>
          <w:rFonts w:ascii="Times" w:hAnsi="Times"/>
          <w:sz w:val="22"/>
          <w:szCs w:val="22"/>
        </w:rPr>
        <w:tab/>
        <w:t>La nómina de las postulantes junto con la proposición de Jurado serán presentados a la Academia durante la Sesión Ordinaria del mes de</w:t>
      </w:r>
      <w:r w:rsidR="00B14DE0" w:rsidRPr="008E50E7">
        <w:rPr>
          <w:rFonts w:ascii="Times" w:hAnsi="Times"/>
          <w:b/>
          <w:sz w:val="22"/>
          <w:szCs w:val="22"/>
        </w:rPr>
        <w:t xml:space="preserve"> </w:t>
      </w:r>
      <w:r w:rsidR="00D90457">
        <w:rPr>
          <w:rFonts w:ascii="Times" w:hAnsi="Times"/>
          <w:b/>
          <w:sz w:val="22"/>
          <w:szCs w:val="22"/>
        </w:rPr>
        <w:t>agosto</w:t>
      </w:r>
      <w:r w:rsidRPr="008E50E7">
        <w:rPr>
          <w:rFonts w:ascii="Times" w:hAnsi="Times"/>
          <w:sz w:val="22"/>
          <w:szCs w:val="22"/>
        </w:rPr>
        <w:t xml:space="preserve"> de cada año, la que deberá quedar en Actas.</w:t>
      </w:r>
    </w:p>
    <w:p w14:paraId="6814C3B1" w14:textId="77777777" w:rsidR="005E5DF3" w:rsidRPr="008E50E7" w:rsidRDefault="005E5DF3" w:rsidP="005E5DF3">
      <w:pPr>
        <w:tabs>
          <w:tab w:val="left" w:pos="-720"/>
          <w:tab w:val="left" w:pos="0"/>
          <w:tab w:val="left" w:pos="720"/>
        </w:tabs>
        <w:suppressAutoHyphens/>
        <w:ind w:left="708"/>
        <w:jc w:val="both"/>
        <w:rPr>
          <w:rFonts w:ascii="Times" w:hAnsi="Times"/>
          <w:sz w:val="22"/>
          <w:szCs w:val="22"/>
        </w:rPr>
      </w:pPr>
    </w:p>
    <w:p w14:paraId="7FA45DE0" w14:textId="77777777" w:rsidR="005E5DF3" w:rsidRPr="008E50E7" w:rsidRDefault="005E5DF3" w:rsidP="005E5DF3">
      <w:pPr>
        <w:tabs>
          <w:tab w:val="left" w:pos="-720"/>
          <w:tab w:val="left" w:pos="0"/>
          <w:tab w:val="left" w:pos="720"/>
        </w:tabs>
        <w:suppressAutoHyphens/>
        <w:ind w:left="708"/>
        <w:jc w:val="both"/>
        <w:rPr>
          <w:rFonts w:ascii="Times" w:hAnsi="Times"/>
          <w:b/>
          <w:sz w:val="22"/>
          <w:szCs w:val="22"/>
        </w:rPr>
      </w:pPr>
      <w:r w:rsidRPr="008E50E7">
        <w:rPr>
          <w:rFonts w:ascii="Times" w:hAnsi="Times"/>
          <w:b/>
          <w:sz w:val="22"/>
          <w:szCs w:val="22"/>
        </w:rPr>
        <w:t>Art.5.</w:t>
      </w:r>
      <w:r w:rsidRPr="008E50E7">
        <w:rPr>
          <w:rFonts w:ascii="Times" w:hAnsi="Times"/>
          <w:b/>
          <w:sz w:val="22"/>
          <w:szCs w:val="22"/>
        </w:rPr>
        <w:tab/>
      </w:r>
    </w:p>
    <w:p w14:paraId="5FB24EE3" w14:textId="77777777" w:rsidR="005E5DF3" w:rsidRPr="008E50E7" w:rsidRDefault="005E5DF3" w:rsidP="005E5DF3">
      <w:pPr>
        <w:tabs>
          <w:tab w:val="left" w:pos="-720"/>
          <w:tab w:val="left" w:pos="0"/>
          <w:tab w:val="left" w:pos="720"/>
        </w:tabs>
        <w:suppressAutoHyphens/>
        <w:ind w:left="708"/>
        <w:jc w:val="both"/>
        <w:rPr>
          <w:rFonts w:ascii="Times" w:hAnsi="Times"/>
          <w:sz w:val="22"/>
          <w:szCs w:val="22"/>
        </w:rPr>
      </w:pPr>
      <w:r w:rsidRPr="008E50E7">
        <w:rPr>
          <w:rFonts w:ascii="Times" w:hAnsi="Times"/>
          <w:sz w:val="22"/>
          <w:szCs w:val="22"/>
        </w:rPr>
        <w:t>El Jurado deberá resolver el concurso en un plazo no mayor de quince días desde la última Sesión Ordinaria en que la Academia tome conocimiento de la nómina de las concursantes.</w:t>
      </w:r>
    </w:p>
    <w:p w14:paraId="568945B0" w14:textId="77777777" w:rsidR="005E5DF3" w:rsidRPr="008E50E7" w:rsidRDefault="005E5DF3" w:rsidP="005E5DF3">
      <w:pPr>
        <w:tabs>
          <w:tab w:val="left" w:pos="-720"/>
        </w:tabs>
        <w:suppressAutoHyphens/>
        <w:ind w:left="708"/>
        <w:jc w:val="both"/>
        <w:rPr>
          <w:rFonts w:ascii="Times" w:hAnsi="Times"/>
          <w:b/>
          <w:sz w:val="22"/>
          <w:szCs w:val="22"/>
        </w:rPr>
      </w:pPr>
    </w:p>
    <w:p w14:paraId="6B434800" w14:textId="77777777" w:rsidR="005E5DF3" w:rsidRPr="008E50E7" w:rsidRDefault="005E5DF3" w:rsidP="005E5DF3">
      <w:pPr>
        <w:tabs>
          <w:tab w:val="left" w:pos="-720"/>
          <w:tab w:val="left" w:pos="0"/>
          <w:tab w:val="left" w:pos="720"/>
        </w:tabs>
        <w:suppressAutoHyphens/>
        <w:ind w:left="708"/>
        <w:jc w:val="both"/>
        <w:rPr>
          <w:rFonts w:ascii="Times" w:hAnsi="Times"/>
          <w:b/>
          <w:sz w:val="22"/>
          <w:szCs w:val="22"/>
        </w:rPr>
      </w:pPr>
      <w:r w:rsidRPr="008E50E7">
        <w:rPr>
          <w:rFonts w:ascii="Times" w:hAnsi="Times"/>
          <w:b/>
          <w:sz w:val="22"/>
          <w:szCs w:val="22"/>
        </w:rPr>
        <w:t>Art.6.</w:t>
      </w:r>
      <w:r w:rsidRPr="008E50E7">
        <w:rPr>
          <w:rFonts w:ascii="Times" w:hAnsi="Times"/>
          <w:b/>
          <w:sz w:val="22"/>
          <w:szCs w:val="22"/>
        </w:rPr>
        <w:tab/>
      </w:r>
    </w:p>
    <w:p w14:paraId="0F2E2AC1" w14:textId="77777777" w:rsidR="005E5DF3" w:rsidRDefault="005E5DF3" w:rsidP="005E5DF3">
      <w:pPr>
        <w:tabs>
          <w:tab w:val="left" w:pos="-720"/>
          <w:tab w:val="left" w:pos="0"/>
          <w:tab w:val="left" w:pos="720"/>
        </w:tabs>
        <w:suppressAutoHyphens/>
        <w:ind w:left="708"/>
        <w:jc w:val="both"/>
        <w:rPr>
          <w:rFonts w:ascii="Times" w:hAnsi="Times"/>
          <w:sz w:val="22"/>
          <w:szCs w:val="22"/>
        </w:rPr>
      </w:pPr>
      <w:r w:rsidRPr="008E50E7">
        <w:rPr>
          <w:rFonts w:ascii="Times" w:hAnsi="Times"/>
          <w:sz w:val="22"/>
          <w:szCs w:val="22"/>
        </w:rPr>
        <w:t>La decisión del Jurado deberá ser por consenso teniendo éste la libertad de declarar desierto el concurso, en caso que los antecedentes de las postulantes no sean suficientes.</w:t>
      </w:r>
    </w:p>
    <w:p w14:paraId="1D99F38D" w14:textId="77777777" w:rsidR="00675A77" w:rsidRPr="007F58EE" w:rsidRDefault="00675A77" w:rsidP="005E5DF3">
      <w:pPr>
        <w:tabs>
          <w:tab w:val="left" w:pos="-720"/>
          <w:tab w:val="left" w:pos="0"/>
          <w:tab w:val="left" w:pos="720"/>
        </w:tabs>
        <w:suppressAutoHyphens/>
        <w:ind w:left="708"/>
        <w:jc w:val="both"/>
        <w:rPr>
          <w:rFonts w:ascii="Times" w:hAnsi="Times"/>
          <w:sz w:val="22"/>
          <w:szCs w:val="22"/>
        </w:rPr>
      </w:pPr>
    </w:p>
    <w:p w14:paraId="60D4B15D" w14:textId="66EAC504" w:rsidR="00675A77" w:rsidRPr="007F58EE" w:rsidRDefault="00675A77" w:rsidP="00675A77">
      <w:pPr>
        <w:tabs>
          <w:tab w:val="left" w:pos="-720"/>
          <w:tab w:val="left" w:pos="0"/>
          <w:tab w:val="left" w:pos="720"/>
        </w:tabs>
        <w:suppressAutoHyphens/>
        <w:ind w:left="708"/>
        <w:jc w:val="both"/>
        <w:rPr>
          <w:rFonts w:ascii="Times" w:hAnsi="Times"/>
          <w:b/>
          <w:sz w:val="22"/>
          <w:szCs w:val="22"/>
        </w:rPr>
      </w:pPr>
      <w:r w:rsidRPr="007F58EE">
        <w:rPr>
          <w:rFonts w:ascii="Times" w:hAnsi="Times"/>
          <w:b/>
          <w:sz w:val="22"/>
          <w:szCs w:val="22"/>
        </w:rPr>
        <w:t>Art.7.</w:t>
      </w:r>
      <w:r w:rsidRPr="007F58EE">
        <w:rPr>
          <w:rFonts w:ascii="Times" w:hAnsi="Times"/>
          <w:b/>
          <w:sz w:val="22"/>
          <w:szCs w:val="22"/>
        </w:rPr>
        <w:tab/>
      </w:r>
    </w:p>
    <w:p w14:paraId="312A5CF0" w14:textId="4B8DC93A" w:rsidR="00675A77" w:rsidRPr="007F58EE" w:rsidRDefault="005C0683" w:rsidP="005E5DF3">
      <w:pPr>
        <w:tabs>
          <w:tab w:val="left" w:pos="-720"/>
          <w:tab w:val="left" w:pos="0"/>
          <w:tab w:val="left" w:pos="720"/>
        </w:tabs>
        <w:suppressAutoHyphens/>
        <w:ind w:left="708"/>
        <w:jc w:val="both"/>
        <w:rPr>
          <w:rFonts w:ascii="Times" w:hAnsi="Times"/>
          <w:sz w:val="22"/>
          <w:szCs w:val="22"/>
        </w:rPr>
      </w:pPr>
      <w:r w:rsidRPr="007F58EE">
        <w:rPr>
          <w:rFonts w:ascii="Times" w:hAnsi="Times"/>
          <w:sz w:val="22"/>
          <w:szCs w:val="22"/>
        </w:rPr>
        <w:t>Por cada hijo se descontará un año a la edad de la postulante</w:t>
      </w:r>
      <w:r w:rsidR="00CC7C19" w:rsidRPr="007F58EE">
        <w:rPr>
          <w:rFonts w:ascii="Times" w:hAnsi="Times"/>
          <w:sz w:val="22"/>
          <w:szCs w:val="22"/>
        </w:rPr>
        <w:t>.</w:t>
      </w:r>
    </w:p>
    <w:p w14:paraId="792AE03D" w14:textId="77777777" w:rsidR="005E5DF3" w:rsidRPr="007F58EE" w:rsidRDefault="005E5DF3" w:rsidP="005E5DF3">
      <w:pPr>
        <w:tabs>
          <w:tab w:val="left" w:pos="-720"/>
          <w:tab w:val="left" w:pos="0"/>
          <w:tab w:val="left" w:pos="720"/>
        </w:tabs>
        <w:suppressAutoHyphens/>
        <w:jc w:val="both"/>
        <w:rPr>
          <w:rFonts w:ascii="Times" w:hAnsi="Times"/>
          <w:b/>
          <w:sz w:val="22"/>
          <w:szCs w:val="22"/>
        </w:rPr>
      </w:pPr>
    </w:p>
    <w:p w14:paraId="7CE971DA" w14:textId="77777777" w:rsidR="005E5DF3" w:rsidRPr="008E50E7" w:rsidRDefault="005E5DF3" w:rsidP="005E5DF3">
      <w:pPr>
        <w:ind w:left="708"/>
        <w:jc w:val="center"/>
        <w:outlineLvl w:val="0"/>
        <w:rPr>
          <w:sz w:val="22"/>
          <w:szCs w:val="22"/>
        </w:rPr>
      </w:pPr>
      <w:r w:rsidRPr="008E50E7">
        <w:rPr>
          <w:rFonts w:ascii="Times" w:hAnsi="Times"/>
          <w:sz w:val="22"/>
          <w:szCs w:val="22"/>
          <w:u w:val="single"/>
        </w:rPr>
        <w:t xml:space="preserve"> </w:t>
      </w:r>
      <w:r w:rsidRPr="008E50E7">
        <w:rPr>
          <w:sz w:val="22"/>
          <w:szCs w:val="22"/>
          <w:u w:val="single"/>
        </w:rPr>
        <w:t>B A S E S</w:t>
      </w:r>
      <w:r w:rsidRPr="008E50E7">
        <w:rPr>
          <w:sz w:val="22"/>
          <w:szCs w:val="22"/>
        </w:rPr>
        <w:t xml:space="preserve"> </w:t>
      </w:r>
    </w:p>
    <w:p w14:paraId="22C1B567" w14:textId="77777777" w:rsidR="005E5DF3" w:rsidRPr="008E50E7" w:rsidRDefault="005E5DF3" w:rsidP="005E5DF3">
      <w:pPr>
        <w:ind w:left="708"/>
        <w:jc w:val="center"/>
        <w:outlineLvl w:val="0"/>
        <w:rPr>
          <w:sz w:val="22"/>
          <w:szCs w:val="22"/>
        </w:rPr>
      </w:pPr>
    </w:p>
    <w:p w14:paraId="632610B8" w14:textId="40F30E1B" w:rsidR="00CF2E14" w:rsidRPr="007F58EE" w:rsidRDefault="00CF2E14" w:rsidP="00613F31">
      <w:pPr>
        <w:ind w:left="708"/>
        <w:jc w:val="both"/>
        <w:rPr>
          <w:b/>
          <w:sz w:val="22"/>
          <w:szCs w:val="22"/>
        </w:rPr>
      </w:pPr>
      <w:r w:rsidRPr="007F58EE">
        <w:rPr>
          <w:b/>
          <w:bCs/>
          <w:sz w:val="22"/>
          <w:szCs w:val="22"/>
          <w:u w:val="single"/>
        </w:rPr>
        <w:t>Los antecedentes deben de enviarse vía</w:t>
      </w:r>
      <w:r w:rsidRPr="007F58EE">
        <w:rPr>
          <w:b/>
          <w:sz w:val="22"/>
          <w:szCs w:val="22"/>
          <w:u w:val="single"/>
        </w:rPr>
        <w:t xml:space="preserve"> email, a través de un archivo Dropbox</w:t>
      </w:r>
      <w:r w:rsidRPr="007F58EE">
        <w:rPr>
          <w:sz w:val="22"/>
          <w:szCs w:val="22"/>
        </w:rPr>
        <w:t xml:space="preserve">, hasta el día </w:t>
      </w:r>
      <w:r w:rsidR="00D90457" w:rsidRPr="007F58EE">
        <w:rPr>
          <w:b/>
          <w:sz w:val="22"/>
          <w:szCs w:val="22"/>
        </w:rPr>
        <w:t>31 Julio</w:t>
      </w:r>
      <w:r w:rsidRPr="007F58EE">
        <w:rPr>
          <w:b/>
          <w:sz w:val="22"/>
          <w:szCs w:val="22"/>
        </w:rPr>
        <w:t xml:space="preserve"> de 202</w:t>
      </w:r>
      <w:r w:rsidR="00D90457" w:rsidRPr="007F58EE">
        <w:rPr>
          <w:b/>
          <w:sz w:val="22"/>
          <w:szCs w:val="22"/>
        </w:rPr>
        <w:t>3</w:t>
      </w:r>
      <w:r w:rsidR="00613F31" w:rsidRPr="007F58EE">
        <w:rPr>
          <w:b/>
          <w:sz w:val="22"/>
          <w:szCs w:val="22"/>
        </w:rPr>
        <w:t>.</w:t>
      </w:r>
      <w:r w:rsidR="001224ED" w:rsidRPr="007F58EE">
        <w:rPr>
          <w:b/>
          <w:sz w:val="22"/>
          <w:szCs w:val="22"/>
        </w:rPr>
        <w:t xml:space="preserve"> La dirección de envío es: academiadeciencias@academiadeciencias.cl</w:t>
      </w:r>
    </w:p>
    <w:p w14:paraId="5F98C8D1" w14:textId="77777777" w:rsidR="00CF2E14" w:rsidRPr="007F58EE" w:rsidRDefault="00CF2E14" w:rsidP="00EB07F2">
      <w:pPr>
        <w:ind w:left="708"/>
        <w:jc w:val="both"/>
        <w:rPr>
          <w:sz w:val="22"/>
          <w:szCs w:val="22"/>
        </w:rPr>
      </w:pPr>
    </w:p>
    <w:p w14:paraId="7C58F7F9" w14:textId="344F7460" w:rsidR="005E5DF3" w:rsidRDefault="00EB07F2" w:rsidP="00EB07F2">
      <w:pPr>
        <w:ind w:left="708"/>
        <w:jc w:val="both"/>
        <w:rPr>
          <w:sz w:val="22"/>
          <w:szCs w:val="22"/>
        </w:rPr>
      </w:pPr>
      <w:r w:rsidRPr="007F58EE">
        <w:rPr>
          <w:sz w:val="22"/>
          <w:szCs w:val="22"/>
        </w:rPr>
        <w:t>Solo se solicitará la documentación en papel, si el Jurado así lo estima conveniente</w:t>
      </w:r>
      <w:r w:rsidR="001C7756" w:rsidRPr="007F58EE">
        <w:rPr>
          <w:sz w:val="22"/>
          <w:szCs w:val="22"/>
        </w:rPr>
        <w:t>,</w:t>
      </w:r>
      <w:r w:rsidRPr="007F58EE">
        <w:rPr>
          <w:sz w:val="22"/>
          <w:szCs w:val="22"/>
        </w:rPr>
        <w:t xml:space="preserve"> para l</w:t>
      </w:r>
      <w:r w:rsidR="009414C2" w:rsidRPr="007F58EE">
        <w:rPr>
          <w:sz w:val="22"/>
          <w:szCs w:val="22"/>
        </w:rPr>
        <w:t>a</w:t>
      </w:r>
      <w:r w:rsidRPr="007F58EE">
        <w:rPr>
          <w:sz w:val="22"/>
          <w:szCs w:val="22"/>
        </w:rPr>
        <w:t>s últim</w:t>
      </w:r>
      <w:r w:rsidR="002005F6" w:rsidRPr="007F58EE">
        <w:rPr>
          <w:sz w:val="22"/>
          <w:szCs w:val="22"/>
        </w:rPr>
        <w:t>a</w:t>
      </w:r>
      <w:r w:rsidRPr="007F58EE">
        <w:rPr>
          <w:sz w:val="22"/>
          <w:szCs w:val="22"/>
        </w:rPr>
        <w:t>s</w:t>
      </w:r>
      <w:r>
        <w:rPr>
          <w:sz w:val="22"/>
          <w:szCs w:val="22"/>
        </w:rPr>
        <w:t xml:space="preserve"> </w:t>
      </w:r>
      <w:r w:rsidR="001224ED" w:rsidRPr="007F58EE">
        <w:rPr>
          <w:sz w:val="22"/>
          <w:szCs w:val="22"/>
        </w:rPr>
        <w:t xml:space="preserve">candidatas </w:t>
      </w:r>
      <w:r w:rsidRPr="007F58EE">
        <w:rPr>
          <w:sz w:val="22"/>
          <w:szCs w:val="22"/>
        </w:rPr>
        <w:t>seleccionad</w:t>
      </w:r>
      <w:r w:rsidR="009414C2" w:rsidRPr="007F58EE">
        <w:rPr>
          <w:sz w:val="22"/>
          <w:szCs w:val="22"/>
        </w:rPr>
        <w:t>a</w:t>
      </w:r>
      <w:r w:rsidRPr="007F58EE">
        <w:rPr>
          <w:sz w:val="22"/>
          <w:szCs w:val="22"/>
        </w:rPr>
        <w:t>s</w:t>
      </w:r>
      <w:r>
        <w:rPr>
          <w:sz w:val="22"/>
          <w:szCs w:val="22"/>
        </w:rPr>
        <w:t>.</w:t>
      </w:r>
    </w:p>
    <w:p w14:paraId="37B5975F" w14:textId="4C7CDBFF" w:rsidR="00863F3A" w:rsidRDefault="00863F3A" w:rsidP="005E5DF3">
      <w:pPr>
        <w:ind w:left="708"/>
        <w:jc w:val="both"/>
        <w:rPr>
          <w:sz w:val="22"/>
          <w:szCs w:val="22"/>
        </w:rPr>
      </w:pPr>
    </w:p>
    <w:p w14:paraId="6A64F891" w14:textId="77777777" w:rsidR="00863F3A" w:rsidRPr="00450C2A" w:rsidRDefault="00863F3A" w:rsidP="00863F3A">
      <w:pPr>
        <w:jc w:val="both"/>
        <w:outlineLvl w:val="0"/>
        <w:rPr>
          <w:sz w:val="22"/>
          <w:szCs w:val="22"/>
        </w:rPr>
      </w:pPr>
    </w:p>
    <w:p w14:paraId="3EA0CB03" w14:textId="77777777" w:rsidR="00863F3A" w:rsidRPr="00450C2A" w:rsidRDefault="00863F3A" w:rsidP="00863F3A">
      <w:pPr>
        <w:ind w:left="708"/>
        <w:jc w:val="both"/>
        <w:rPr>
          <w:b/>
          <w:sz w:val="22"/>
          <w:szCs w:val="22"/>
        </w:rPr>
      </w:pPr>
      <w:r w:rsidRPr="00450C2A">
        <w:rPr>
          <w:sz w:val="22"/>
          <w:szCs w:val="22"/>
        </w:rPr>
        <w:tab/>
      </w:r>
      <w:r w:rsidRPr="00450C2A">
        <w:rPr>
          <w:b/>
          <w:sz w:val="22"/>
          <w:szCs w:val="22"/>
        </w:rPr>
        <w:t>- Curriculum Vitae completo, según formulario adjunto.</w:t>
      </w:r>
    </w:p>
    <w:p w14:paraId="399900FD" w14:textId="77777777" w:rsidR="00863F3A" w:rsidRPr="00450C2A" w:rsidRDefault="00863F3A" w:rsidP="00863F3A">
      <w:pPr>
        <w:ind w:left="708"/>
        <w:jc w:val="both"/>
        <w:rPr>
          <w:b/>
          <w:sz w:val="22"/>
          <w:szCs w:val="22"/>
        </w:rPr>
      </w:pPr>
      <w:r w:rsidRPr="00450C2A">
        <w:rPr>
          <w:b/>
          <w:sz w:val="22"/>
          <w:szCs w:val="22"/>
        </w:rPr>
        <w:tab/>
        <w:t xml:space="preserve">- Publicaciones más relevantes (máximo 5).         </w:t>
      </w:r>
    </w:p>
    <w:p w14:paraId="46E4EEC4" w14:textId="033071D7" w:rsidR="005E5DF3" w:rsidRPr="00450C2A" w:rsidRDefault="002E202B" w:rsidP="005E5DF3">
      <w:pPr>
        <w:tabs>
          <w:tab w:val="left" w:pos="-720"/>
        </w:tabs>
        <w:suppressAutoHyphens/>
        <w:ind w:left="708"/>
        <w:jc w:val="both"/>
        <w:rPr>
          <w:sz w:val="22"/>
          <w:szCs w:val="22"/>
        </w:rPr>
      </w:pPr>
      <w:r w:rsidRPr="00450C2A">
        <w:rPr>
          <w:sz w:val="22"/>
          <w:szCs w:val="22"/>
        </w:rPr>
        <w:t xml:space="preserve"> </w:t>
      </w:r>
    </w:p>
    <w:p w14:paraId="57A8A47A" w14:textId="49309B73" w:rsidR="005E5DF3" w:rsidRPr="00450C2A" w:rsidRDefault="002E202B" w:rsidP="005E5DF3">
      <w:pPr>
        <w:tabs>
          <w:tab w:val="left" w:pos="-720"/>
        </w:tabs>
        <w:suppressAutoHyphens/>
        <w:ind w:left="708"/>
        <w:jc w:val="both"/>
        <w:rPr>
          <w:sz w:val="22"/>
          <w:szCs w:val="22"/>
        </w:rPr>
      </w:pPr>
      <w:r w:rsidRPr="00450C2A">
        <w:rPr>
          <w:sz w:val="22"/>
          <w:szCs w:val="22"/>
        </w:rPr>
        <w:t xml:space="preserve">Santiago, </w:t>
      </w:r>
      <w:r w:rsidR="00AE702E">
        <w:rPr>
          <w:sz w:val="22"/>
          <w:szCs w:val="22"/>
        </w:rPr>
        <w:t>15</w:t>
      </w:r>
      <w:r w:rsidRPr="00450C2A">
        <w:rPr>
          <w:sz w:val="22"/>
          <w:szCs w:val="22"/>
        </w:rPr>
        <w:t xml:space="preserve"> de </w:t>
      </w:r>
      <w:r w:rsidR="00200C01">
        <w:rPr>
          <w:sz w:val="22"/>
          <w:szCs w:val="22"/>
        </w:rPr>
        <w:t>mayo</w:t>
      </w:r>
      <w:r w:rsidRPr="00450C2A">
        <w:rPr>
          <w:sz w:val="22"/>
          <w:szCs w:val="22"/>
        </w:rPr>
        <w:t xml:space="preserve"> de 202</w:t>
      </w:r>
      <w:r w:rsidR="008D09F1">
        <w:rPr>
          <w:sz w:val="22"/>
          <w:szCs w:val="22"/>
        </w:rPr>
        <w:t>3</w:t>
      </w:r>
      <w:r w:rsidRPr="00450C2A">
        <w:rPr>
          <w:sz w:val="22"/>
          <w:szCs w:val="22"/>
        </w:rPr>
        <w:t>.</w:t>
      </w:r>
    </w:p>
    <w:p w14:paraId="7BBABCE6" w14:textId="77777777" w:rsidR="005E5DF3" w:rsidRPr="00450C2A" w:rsidRDefault="005E5DF3" w:rsidP="005E5DF3">
      <w:pPr>
        <w:rPr>
          <w:b/>
          <w:bCs/>
          <w:sz w:val="22"/>
          <w:szCs w:val="22"/>
        </w:rPr>
      </w:pPr>
    </w:p>
    <w:p w14:paraId="45EDC8ED" w14:textId="590F4C05" w:rsidR="005E5DF3" w:rsidRPr="00450C2A" w:rsidRDefault="00450C2A" w:rsidP="005E5DF3">
      <w:pPr>
        <w:rPr>
          <w:b/>
          <w:bCs/>
          <w:sz w:val="22"/>
          <w:szCs w:val="22"/>
          <w:lang w:val="es-ES_tradnl"/>
        </w:rPr>
      </w:pPr>
      <w:r w:rsidRPr="00450C2A">
        <w:rPr>
          <w:b/>
          <w:bCs/>
          <w:sz w:val="22"/>
          <w:szCs w:val="22"/>
          <w:lang w:val="es-ES_tradnl"/>
        </w:rPr>
        <w:tab/>
        <w:t>(A continuación, en la página siguiente (3) se encuentra el formulario del curr</w:t>
      </w:r>
      <w:r w:rsidR="004312DC">
        <w:rPr>
          <w:b/>
          <w:bCs/>
          <w:sz w:val="22"/>
          <w:szCs w:val="22"/>
          <w:lang w:val="es-ES_tradnl"/>
        </w:rPr>
        <w:t>í</w:t>
      </w:r>
      <w:r w:rsidRPr="00450C2A">
        <w:rPr>
          <w:b/>
          <w:bCs/>
          <w:sz w:val="22"/>
          <w:szCs w:val="22"/>
          <w:lang w:val="es-ES_tradnl"/>
        </w:rPr>
        <w:t>cul</w:t>
      </w:r>
      <w:r w:rsidR="008F1B72">
        <w:rPr>
          <w:b/>
          <w:bCs/>
          <w:sz w:val="22"/>
          <w:szCs w:val="22"/>
          <w:lang w:val="es-ES_tradnl"/>
        </w:rPr>
        <w:t>o</w:t>
      </w:r>
      <w:r w:rsidRPr="00450C2A">
        <w:rPr>
          <w:b/>
          <w:bCs/>
          <w:sz w:val="22"/>
          <w:szCs w:val="22"/>
          <w:lang w:val="es-ES_tradnl"/>
        </w:rPr>
        <w:t>).</w:t>
      </w:r>
    </w:p>
    <w:p w14:paraId="4E421239" w14:textId="77777777" w:rsidR="005E5DF3" w:rsidRPr="00450C2A" w:rsidRDefault="005E5DF3" w:rsidP="005E5DF3">
      <w:pPr>
        <w:ind w:left="3540" w:right="463" w:firstLine="360"/>
        <w:jc w:val="both"/>
        <w:rPr>
          <w:sz w:val="22"/>
          <w:szCs w:val="22"/>
          <w:lang w:val="es-ES_tradnl"/>
        </w:rPr>
      </w:pPr>
      <w:r w:rsidRPr="00450C2A">
        <w:rPr>
          <w:sz w:val="22"/>
          <w:szCs w:val="22"/>
          <w:lang w:val="es-ES_tradnl"/>
        </w:rPr>
        <w:tab/>
      </w:r>
    </w:p>
    <w:p w14:paraId="57C204A6" w14:textId="77777777" w:rsidR="005E5DF3" w:rsidRPr="008E50E7" w:rsidRDefault="005E5DF3" w:rsidP="005E5DF3">
      <w:pPr>
        <w:ind w:left="3540" w:right="463" w:firstLine="360"/>
        <w:jc w:val="both"/>
        <w:rPr>
          <w:rFonts w:ascii="Arial" w:hAnsi="Arial" w:cs="Arial"/>
          <w:sz w:val="22"/>
          <w:szCs w:val="22"/>
          <w:lang w:val="es-ES_tradnl"/>
        </w:rPr>
      </w:pPr>
    </w:p>
    <w:p w14:paraId="49393C61" w14:textId="77777777" w:rsidR="005E5DF3" w:rsidRPr="008E50E7" w:rsidRDefault="005E5DF3" w:rsidP="005E5DF3">
      <w:pPr>
        <w:ind w:left="3540" w:right="463" w:firstLine="360"/>
        <w:jc w:val="both"/>
        <w:rPr>
          <w:rFonts w:ascii="Arial" w:hAnsi="Arial" w:cs="Arial"/>
          <w:sz w:val="22"/>
          <w:szCs w:val="22"/>
          <w:lang w:val="es-ES_tradnl"/>
        </w:rPr>
      </w:pPr>
    </w:p>
    <w:p w14:paraId="33CE3A8B" w14:textId="77777777" w:rsidR="005E5DF3" w:rsidRPr="008E50E7" w:rsidRDefault="005E5DF3" w:rsidP="005E5DF3">
      <w:pPr>
        <w:ind w:left="3540" w:right="463" w:firstLine="360"/>
        <w:jc w:val="both"/>
        <w:rPr>
          <w:rFonts w:ascii="Arial" w:hAnsi="Arial" w:cs="Arial"/>
          <w:sz w:val="22"/>
          <w:szCs w:val="22"/>
          <w:lang w:val="es-ES_tradnl"/>
        </w:rPr>
      </w:pPr>
    </w:p>
    <w:p w14:paraId="09A8B027" w14:textId="77777777" w:rsidR="005E5DF3" w:rsidRPr="008E50E7" w:rsidRDefault="005E5DF3" w:rsidP="005E5DF3">
      <w:pPr>
        <w:ind w:left="3540" w:right="463" w:firstLine="360"/>
        <w:jc w:val="both"/>
        <w:rPr>
          <w:rFonts w:ascii="Arial" w:hAnsi="Arial" w:cs="Arial"/>
          <w:sz w:val="22"/>
          <w:szCs w:val="22"/>
          <w:lang w:val="es-ES_tradnl"/>
        </w:rPr>
      </w:pPr>
    </w:p>
    <w:p w14:paraId="16863735" w14:textId="0A16047A" w:rsidR="005E5DF3" w:rsidRDefault="005E5DF3" w:rsidP="00270A59">
      <w:pPr>
        <w:ind w:right="463"/>
        <w:jc w:val="both"/>
        <w:rPr>
          <w:rFonts w:ascii="Arial" w:hAnsi="Arial" w:cs="Arial"/>
          <w:sz w:val="22"/>
          <w:szCs w:val="22"/>
          <w:lang w:val="es-ES_tradnl"/>
        </w:rPr>
      </w:pPr>
    </w:p>
    <w:p w14:paraId="09B67951" w14:textId="3858C65C" w:rsidR="00450C2A" w:rsidRDefault="00450C2A" w:rsidP="00270A59">
      <w:pPr>
        <w:ind w:right="463"/>
        <w:jc w:val="both"/>
        <w:rPr>
          <w:rFonts w:ascii="Arial" w:hAnsi="Arial" w:cs="Arial"/>
          <w:sz w:val="22"/>
          <w:szCs w:val="22"/>
          <w:lang w:val="es-ES_tradnl"/>
        </w:rPr>
      </w:pPr>
    </w:p>
    <w:p w14:paraId="40BE7829" w14:textId="66149455" w:rsidR="00450C2A" w:rsidRDefault="00450C2A" w:rsidP="00270A59">
      <w:pPr>
        <w:ind w:right="463"/>
        <w:jc w:val="both"/>
        <w:rPr>
          <w:rFonts w:ascii="Arial" w:hAnsi="Arial" w:cs="Arial"/>
          <w:sz w:val="22"/>
          <w:szCs w:val="22"/>
          <w:lang w:val="es-ES_tradnl"/>
        </w:rPr>
      </w:pPr>
    </w:p>
    <w:p w14:paraId="3E8B801C" w14:textId="08BE75FC" w:rsidR="00450C2A" w:rsidRDefault="00450C2A" w:rsidP="00270A59">
      <w:pPr>
        <w:ind w:right="463"/>
        <w:jc w:val="both"/>
        <w:rPr>
          <w:rFonts w:ascii="Arial" w:hAnsi="Arial" w:cs="Arial"/>
          <w:sz w:val="22"/>
          <w:szCs w:val="22"/>
          <w:lang w:val="es-ES_tradnl"/>
        </w:rPr>
      </w:pPr>
    </w:p>
    <w:p w14:paraId="0DC106C9" w14:textId="412E1660" w:rsidR="00450C2A" w:rsidRDefault="00450C2A" w:rsidP="00270A59">
      <w:pPr>
        <w:ind w:right="463"/>
        <w:jc w:val="both"/>
        <w:rPr>
          <w:rFonts w:ascii="Arial" w:hAnsi="Arial" w:cs="Arial"/>
          <w:sz w:val="22"/>
          <w:szCs w:val="22"/>
          <w:lang w:val="es-ES_tradnl"/>
        </w:rPr>
      </w:pPr>
    </w:p>
    <w:p w14:paraId="201D340C" w14:textId="1B627BAA" w:rsidR="00450C2A" w:rsidRDefault="00450C2A" w:rsidP="00270A59">
      <w:pPr>
        <w:ind w:right="463"/>
        <w:jc w:val="both"/>
        <w:rPr>
          <w:rFonts w:ascii="Arial" w:hAnsi="Arial" w:cs="Arial"/>
          <w:sz w:val="22"/>
          <w:szCs w:val="22"/>
          <w:lang w:val="es-ES_tradnl"/>
        </w:rPr>
      </w:pPr>
    </w:p>
    <w:p w14:paraId="2C2EF14A" w14:textId="1FEB7721" w:rsidR="00450C2A" w:rsidRDefault="00450C2A" w:rsidP="00270A59">
      <w:pPr>
        <w:ind w:right="463"/>
        <w:jc w:val="both"/>
        <w:rPr>
          <w:rFonts w:ascii="Arial" w:hAnsi="Arial" w:cs="Arial"/>
          <w:sz w:val="22"/>
          <w:szCs w:val="22"/>
          <w:lang w:val="es-ES_tradnl"/>
        </w:rPr>
      </w:pPr>
    </w:p>
    <w:p w14:paraId="2745FF43" w14:textId="435E71C0" w:rsidR="00450C2A" w:rsidRDefault="00450C2A" w:rsidP="00270A59">
      <w:pPr>
        <w:ind w:right="463"/>
        <w:jc w:val="both"/>
        <w:rPr>
          <w:rFonts w:ascii="Arial" w:hAnsi="Arial" w:cs="Arial"/>
          <w:sz w:val="22"/>
          <w:szCs w:val="22"/>
          <w:lang w:val="es-ES_tradnl"/>
        </w:rPr>
      </w:pPr>
    </w:p>
    <w:p w14:paraId="193EA65F" w14:textId="13815944" w:rsidR="00450C2A" w:rsidRDefault="00450C2A" w:rsidP="00270A59">
      <w:pPr>
        <w:ind w:right="463"/>
        <w:jc w:val="both"/>
        <w:rPr>
          <w:rFonts w:ascii="Arial" w:hAnsi="Arial" w:cs="Arial"/>
          <w:sz w:val="22"/>
          <w:szCs w:val="22"/>
          <w:lang w:val="es-ES_tradnl"/>
        </w:rPr>
      </w:pPr>
    </w:p>
    <w:p w14:paraId="644A3581" w14:textId="77777777" w:rsidR="00450C2A" w:rsidRPr="008E50E7" w:rsidRDefault="00450C2A" w:rsidP="00270A59">
      <w:pPr>
        <w:ind w:right="463"/>
        <w:jc w:val="both"/>
        <w:rPr>
          <w:rFonts w:ascii="Arial" w:hAnsi="Arial" w:cs="Arial"/>
          <w:sz w:val="22"/>
          <w:szCs w:val="22"/>
          <w:lang w:val="es-ES_tradnl"/>
        </w:rPr>
      </w:pPr>
    </w:p>
    <w:p w14:paraId="3600B8D5" w14:textId="77777777" w:rsidR="005E5DF3" w:rsidRPr="008E50E7" w:rsidRDefault="005E5DF3" w:rsidP="005E5DF3">
      <w:pPr>
        <w:ind w:left="3540" w:right="463" w:firstLine="360"/>
        <w:jc w:val="both"/>
        <w:rPr>
          <w:color w:val="000000"/>
          <w:sz w:val="22"/>
          <w:szCs w:val="22"/>
        </w:rPr>
      </w:pPr>
      <w:r w:rsidRPr="008E50E7">
        <w:rPr>
          <w:rFonts w:ascii="Arial" w:hAnsi="Arial" w:cs="Arial"/>
          <w:sz w:val="22"/>
          <w:szCs w:val="22"/>
          <w:lang w:val="es-ES_tradnl"/>
        </w:rPr>
        <w:tab/>
      </w:r>
      <w:r w:rsidRPr="008E50E7">
        <w:rPr>
          <w:rFonts w:ascii="Arial" w:hAnsi="Arial" w:cs="Arial"/>
          <w:sz w:val="22"/>
          <w:szCs w:val="22"/>
          <w:lang w:val="es-ES_tradnl"/>
        </w:rPr>
        <w:tab/>
      </w:r>
      <w:r w:rsidRPr="008E50E7">
        <w:rPr>
          <w:color w:val="000000"/>
          <w:sz w:val="22"/>
          <w:szCs w:val="22"/>
        </w:rPr>
        <w:t xml:space="preserve"> </w:t>
      </w:r>
    </w:p>
    <w:p w14:paraId="54BF8F48" w14:textId="77777777" w:rsidR="005E5DF3" w:rsidRPr="008E50E7" w:rsidRDefault="005E5DF3" w:rsidP="005E5DF3">
      <w:pPr>
        <w:pStyle w:val="NormalWeb"/>
        <w:spacing w:before="0" w:beforeAutospacing="0" w:after="240" w:afterAutospacing="0"/>
        <w:ind w:left="1416"/>
        <w:rPr>
          <w:sz w:val="22"/>
          <w:szCs w:val="22"/>
        </w:rPr>
      </w:pPr>
      <w:r w:rsidRPr="008E50E7">
        <w:rPr>
          <w:rFonts w:ascii="Arial" w:hAnsi="Arial" w:cs="Arial"/>
          <w:sz w:val="22"/>
          <w:szCs w:val="22"/>
          <w:lang w:val="es-ES_tradnl"/>
        </w:rPr>
        <w:tab/>
      </w:r>
      <w:r w:rsidRPr="008E50E7">
        <w:rPr>
          <w:rFonts w:ascii="Arial" w:hAnsi="Arial" w:cs="Arial"/>
          <w:sz w:val="22"/>
          <w:szCs w:val="22"/>
          <w:lang w:val="es-ES_tradnl"/>
        </w:rPr>
        <w:tab/>
      </w:r>
      <w:r w:rsidRPr="008E50E7">
        <w:rPr>
          <w:b/>
          <w:bCs/>
          <w:color w:val="000000"/>
          <w:sz w:val="22"/>
          <w:szCs w:val="22"/>
        </w:rPr>
        <w:t>CURRICULUM VITAE</w:t>
      </w:r>
    </w:p>
    <w:p w14:paraId="53E89712" w14:textId="3AE45019" w:rsidR="005E5DF3" w:rsidRPr="008E50E7" w:rsidRDefault="005E5DF3" w:rsidP="005E5DF3">
      <w:pPr>
        <w:pStyle w:val="NormalWeb"/>
        <w:spacing w:before="0" w:beforeAutospacing="0" w:after="240" w:afterAutospacing="0"/>
        <w:ind w:left="1416"/>
        <w:rPr>
          <w:sz w:val="22"/>
          <w:szCs w:val="22"/>
        </w:rPr>
      </w:pPr>
      <w:r w:rsidRPr="008E50E7">
        <w:rPr>
          <w:color w:val="000000"/>
          <w:sz w:val="22"/>
          <w:szCs w:val="22"/>
        </w:rPr>
        <w:t>Nombre</w:t>
      </w:r>
      <w:r w:rsidR="00704B84" w:rsidRPr="008E50E7">
        <w:rPr>
          <w:color w:val="000000"/>
          <w:sz w:val="22"/>
          <w:szCs w:val="22"/>
        </w:rPr>
        <w:t xml:space="preserve"> completo</w:t>
      </w:r>
      <w:r w:rsidRPr="008E50E7">
        <w:rPr>
          <w:color w:val="000000"/>
          <w:sz w:val="22"/>
          <w:szCs w:val="22"/>
        </w:rPr>
        <w:t>:  </w:t>
      </w:r>
    </w:p>
    <w:p w14:paraId="0074C7FC" w14:textId="24A2C819" w:rsidR="005E5DF3" w:rsidRPr="008E50E7" w:rsidRDefault="005E5DF3" w:rsidP="00270A59">
      <w:pPr>
        <w:pStyle w:val="NormalWeb"/>
        <w:spacing w:before="0" w:beforeAutospacing="0" w:after="240" w:afterAutospacing="0"/>
        <w:ind w:left="1416"/>
        <w:rPr>
          <w:color w:val="000000"/>
          <w:sz w:val="22"/>
          <w:szCs w:val="22"/>
        </w:rPr>
      </w:pPr>
      <w:r w:rsidRPr="008E50E7">
        <w:rPr>
          <w:color w:val="000000"/>
          <w:sz w:val="22"/>
          <w:szCs w:val="22"/>
        </w:rPr>
        <w:t>Fecha de Nacimiento:   </w:t>
      </w:r>
    </w:p>
    <w:p w14:paraId="2D169DF5" w14:textId="14AA30DD" w:rsidR="00270A59" w:rsidRDefault="00675A77" w:rsidP="00270A59">
      <w:pPr>
        <w:pStyle w:val="NormalWeb"/>
        <w:spacing w:before="0" w:beforeAutospacing="0" w:after="240" w:afterAutospacing="0"/>
        <w:ind w:left="1416"/>
        <w:jc w:val="both"/>
        <w:rPr>
          <w:color w:val="000000"/>
          <w:sz w:val="22"/>
          <w:szCs w:val="22"/>
        </w:rPr>
      </w:pPr>
      <w:r>
        <w:rPr>
          <w:noProof/>
          <w:color w:val="000000"/>
          <w:sz w:val="22"/>
          <w:szCs w:val="22"/>
          <w:lang w:val="es-ES_tradnl" w:eastAsia="es-ES_tradnl"/>
        </w:rPr>
        <mc:AlternateContent>
          <mc:Choice Requires="wps">
            <w:drawing>
              <wp:anchor distT="0" distB="0" distL="114300" distR="114300" simplePos="0" relativeHeight="251661312" behindDoc="0" locked="0" layoutInCell="1" allowOverlap="1" wp14:anchorId="22FE857B" wp14:editId="245292DD">
                <wp:simplePos x="0" y="0"/>
                <wp:positionH relativeFrom="column">
                  <wp:posOffset>5058945</wp:posOffset>
                </wp:positionH>
                <wp:positionV relativeFrom="paragraph">
                  <wp:posOffset>285115</wp:posOffset>
                </wp:positionV>
                <wp:extent cx="160655" cy="157480"/>
                <wp:effectExtent l="50800" t="25400" r="55245" b="71120"/>
                <wp:wrapNone/>
                <wp:docPr id="570668815" name="Rectángulo 1"/>
                <wp:cNvGraphicFramePr/>
                <a:graphic xmlns:a="http://schemas.openxmlformats.org/drawingml/2006/main">
                  <a:graphicData uri="http://schemas.microsoft.com/office/word/2010/wordprocessingShape">
                    <wps:wsp>
                      <wps:cNvSpPr/>
                      <wps:spPr>
                        <a:xfrm>
                          <a:off x="0" y="0"/>
                          <a:ext cx="160655" cy="15748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B254D" id="Rectángulo 1" o:spid="_x0000_s1026" style="position:absolute;margin-left:398.35pt;margin-top:22.45pt;width:12.65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" filled="f" strokecolor="#4579b8 [3044]">
                <v:shadow on="t" color="black" opacity="22937f" origin=",.5" offset="0,.63889mm"/>
              </v:rect>
            </w:pict>
          </mc:Fallback>
        </mc:AlternateContent>
      </w:r>
      <w:r>
        <w:rPr>
          <w:noProof/>
          <w:color w:val="000000"/>
          <w:sz w:val="22"/>
          <w:szCs w:val="22"/>
          <w:lang w:val="es-ES_tradnl" w:eastAsia="es-ES_tradnl"/>
        </w:rPr>
        <mc:AlternateContent>
          <mc:Choice Requires="wps">
            <w:drawing>
              <wp:anchor distT="0" distB="0" distL="114300" distR="114300" simplePos="0" relativeHeight="251659264" behindDoc="0" locked="0" layoutInCell="1" allowOverlap="1" wp14:anchorId="309E5A91" wp14:editId="34BDAA1D">
                <wp:simplePos x="0" y="0"/>
                <wp:positionH relativeFrom="column">
                  <wp:posOffset>3251200</wp:posOffset>
                </wp:positionH>
                <wp:positionV relativeFrom="paragraph">
                  <wp:posOffset>282475</wp:posOffset>
                </wp:positionV>
                <wp:extent cx="160655" cy="157480"/>
                <wp:effectExtent l="50800" t="25400" r="55245" b="71120"/>
                <wp:wrapNone/>
                <wp:docPr id="1136601886" name="Rectángulo 1"/>
                <wp:cNvGraphicFramePr/>
                <a:graphic xmlns:a="http://schemas.openxmlformats.org/drawingml/2006/main">
                  <a:graphicData uri="http://schemas.microsoft.com/office/word/2010/wordprocessingShape">
                    <wps:wsp>
                      <wps:cNvSpPr/>
                      <wps:spPr>
                        <a:xfrm>
                          <a:off x="0" y="0"/>
                          <a:ext cx="160655" cy="15748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C7E410" id="Rectángulo 1" o:spid="_x0000_s1026" style="position:absolute;margin-left:256pt;margin-top:22.25pt;width:12.65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" filled="f" strokecolor="#4579b8 [3044]">
                <v:shadow on="t" color="black" opacity="22937f" origin=",.5" offset="0,.63889mm"/>
              </v:rect>
            </w:pict>
          </mc:Fallback>
        </mc:AlternateContent>
      </w:r>
      <w:r w:rsidR="00270A59" w:rsidRPr="008E50E7">
        <w:rPr>
          <w:bCs/>
          <w:color w:val="000000"/>
          <w:sz w:val="22"/>
          <w:szCs w:val="22"/>
        </w:rPr>
        <w:t xml:space="preserve">Nacionalidad: </w:t>
      </w:r>
      <w:r w:rsidR="00270A59" w:rsidRPr="008E50E7">
        <w:rPr>
          <w:color w:val="000000"/>
          <w:sz w:val="22"/>
          <w:szCs w:val="22"/>
        </w:rPr>
        <w:t> </w:t>
      </w:r>
    </w:p>
    <w:p w14:paraId="642A325B" w14:textId="3F78B450" w:rsidR="00675A77" w:rsidRPr="008E50E7" w:rsidRDefault="00675A77" w:rsidP="00270A59">
      <w:pPr>
        <w:pStyle w:val="NormalWeb"/>
        <w:spacing w:before="0" w:beforeAutospacing="0" w:after="240" w:afterAutospacing="0"/>
        <w:ind w:left="1416"/>
        <w:jc w:val="both"/>
        <w:rPr>
          <w:color w:val="000000"/>
          <w:sz w:val="22"/>
          <w:szCs w:val="22"/>
        </w:rPr>
      </w:pPr>
      <w:r>
        <w:rPr>
          <w:color w:val="000000"/>
          <w:sz w:val="22"/>
          <w:szCs w:val="22"/>
        </w:rPr>
        <w:t xml:space="preserve">Área a la que postula.   Ciencias exactas                      Ciencias naturales </w:t>
      </w:r>
    </w:p>
    <w:p w14:paraId="1B28B6C9" w14:textId="77777777" w:rsidR="005E5DF3" w:rsidRPr="008E50E7" w:rsidRDefault="005E5DF3" w:rsidP="005E5DF3">
      <w:pPr>
        <w:pStyle w:val="NormalWeb"/>
        <w:spacing w:before="0" w:beforeAutospacing="0" w:after="240" w:afterAutospacing="0"/>
        <w:ind w:left="1416"/>
        <w:jc w:val="both"/>
        <w:rPr>
          <w:b/>
          <w:bCs/>
          <w:color w:val="000000"/>
          <w:sz w:val="22"/>
          <w:szCs w:val="22"/>
        </w:rPr>
      </w:pPr>
      <w:r w:rsidRPr="008E50E7">
        <w:rPr>
          <w:b/>
          <w:bCs/>
          <w:color w:val="000000"/>
          <w:sz w:val="22"/>
          <w:szCs w:val="22"/>
        </w:rPr>
        <w:t>DATOS PERSONALES:</w:t>
      </w:r>
    </w:p>
    <w:p w14:paraId="2BC281AA" w14:textId="0DF8F41C" w:rsidR="00270A59" w:rsidRPr="008E50E7" w:rsidRDefault="00270A59" w:rsidP="005E5DF3">
      <w:pPr>
        <w:pStyle w:val="NormalWeb"/>
        <w:spacing w:before="0" w:beforeAutospacing="0" w:after="240" w:afterAutospacing="0"/>
        <w:ind w:left="1416"/>
        <w:jc w:val="both"/>
        <w:rPr>
          <w:sz w:val="22"/>
          <w:szCs w:val="22"/>
        </w:rPr>
      </w:pPr>
      <w:r w:rsidRPr="008E50E7">
        <w:rPr>
          <w:bCs/>
          <w:color w:val="000000"/>
          <w:sz w:val="22"/>
          <w:szCs w:val="22"/>
        </w:rPr>
        <w:t>Correo electrónico</w:t>
      </w:r>
      <w:r w:rsidR="00704B84" w:rsidRPr="008E50E7">
        <w:rPr>
          <w:bCs/>
          <w:color w:val="000000"/>
          <w:sz w:val="22"/>
          <w:szCs w:val="22"/>
        </w:rPr>
        <w:t xml:space="preserve"> personal</w:t>
      </w:r>
      <w:r w:rsidRPr="008E50E7">
        <w:rPr>
          <w:bCs/>
          <w:color w:val="000000"/>
          <w:sz w:val="22"/>
          <w:szCs w:val="22"/>
        </w:rPr>
        <w:t>:</w:t>
      </w:r>
    </w:p>
    <w:p w14:paraId="0B7E861D" w14:textId="2D9CF9D4" w:rsidR="00270A59" w:rsidRPr="008E50E7" w:rsidRDefault="005E5DF3" w:rsidP="00704B84">
      <w:pPr>
        <w:pStyle w:val="NormalWeb"/>
        <w:spacing w:before="0" w:beforeAutospacing="0" w:after="240" w:afterAutospacing="0"/>
        <w:ind w:left="1416"/>
        <w:jc w:val="both"/>
        <w:rPr>
          <w:color w:val="000000"/>
          <w:sz w:val="22"/>
          <w:szCs w:val="22"/>
        </w:rPr>
      </w:pPr>
      <w:r w:rsidRPr="008E50E7">
        <w:rPr>
          <w:bCs/>
          <w:color w:val="000000"/>
          <w:sz w:val="22"/>
          <w:szCs w:val="22"/>
        </w:rPr>
        <w:t>Dirección</w:t>
      </w:r>
      <w:r w:rsidR="00270A59" w:rsidRPr="008E50E7">
        <w:rPr>
          <w:bCs/>
          <w:color w:val="000000"/>
          <w:sz w:val="22"/>
          <w:szCs w:val="22"/>
        </w:rPr>
        <w:t xml:space="preserve"> particular</w:t>
      </w:r>
      <w:r w:rsidRPr="008E50E7">
        <w:rPr>
          <w:bCs/>
          <w:color w:val="000000"/>
          <w:sz w:val="22"/>
          <w:szCs w:val="22"/>
        </w:rPr>
        <w:t xml:space="preserve">: </w:t>
      </w:r>
      <w:r w:rsidRPr="008E50E7">
        <w:rPr>
          <w:color w:val="000000"/>
          <w:sz w:val="22"/>
          <w:szCs w:val="22"/>
        </w:rPr>
        <w:t> </w:t>
      </w:r>
    </w:p>
    <w:p w14:paraId="19964AD0" w14:textId="68C86690" w:rsidR="00270A59" w:rsidRPr="008E50E7" w:rsidRDefault="00270A59" w:rsidP="005E5DF3">
      <w:pPr>
        <w:pStyle w:val="NormalWeb"/>
        <w:spacing w:before="0" w:beforeAutospacing="0" w:after="240" w:afterAutospacing="0"/>
        <w:ind w:left="1416"/>
        <w:jc w:val="both"/>
        <w:rPr>
          <w:color w:val="000000"/>
          <w:sz w:val="22"/>
          <w:szCs w:val="22"/>
        </w:rPr>
      </w:pPr>
      <w:r w:rsidRPr="008E50E7">
        <w:rPr>
          <w:color w:val="000000"/>
          <w:sz w:val="22"/>
          <w:szCs w:val="22"/>
        </w:rPr>
        <w:t>Celular:</w:t>
      </w:r>
    </w:p>
    <w:p w14:paraId="1DF1CBA7" w14:textId="7B6A2BC8" w:rsidR="00704B84" w:rsidRPr="007F58EE" w:rsidRDefault="00704B84" w:rsidP="00704B84">
      <w:pPr>
        <w:pStyle w:val="NormalWeb"/>
        <w:spacing w:before="0" w:beforeAutospacing="0" w:after="240" w:afterAutospacing="0"/>
        <w:ind w:left="1416"/>
        <w:jc w:val="both"/>
        <w:rPr>
          <w:color w:val="000000"/>
          <w:sz w:val="22"/>
          <w:szCs w:val="22"/>
        </w:rPr>
      </w:pPr>
      <w:r w:rsidRPr="007F58EE">
        <w:rPr>
          <w:color w:val="000000"/>
          <w:sz w:val="22"/>
          <w:szCs w:val="22"/>
        </w:rPr>
        <w:t>Teléfono particular:</w:t>
      </w:r>
    </w:p>
    <w:p w14:paraId="6CCBA1B1" w14:textId="19D8D3F3" w:rsidR="000A79BD" w:rsidRPr="008E50E7" w:rsidRDefault="000A79BD" w:rsidP="00675A77">
      <w:pPr>
        <w:pStyle w:val="NormalWeb"/>
        <w:spacing w:before="0" w:beforeAutospacing="0" w:after="240" w:afterAutospacing="0"/>
        <w:ind w:left="1416"/>
        <w:jc w:val="both"/>
        <w:rPr>
          <w:color w:val="000000"/>
          <w:sz w:val="22"/>
          <w:szCs w:val="22"/>
        </w:rPr>
      </w:pPr>
      <w:r w:rsidRPr="007F58EE">
        <w:rPr>
          <w:color w:val="000000"/>
          <w:sz w:val="22"/>
          <w:szCs w:val="22"/>
        </w:rPr>
        <w:t xml:space="preserve">Número de hijos </w:t>
      </w:r>
      <w:r w:rsidR="00675A77" w:rsidRPr="007F58EE">
        <w:rPr>
          <w:color w:val="000000"/>
          <w:sz w:val="22"/>
          <w:szCs w:val="22"/>
        </w:rPr>
        <w:t>y edad</w:t>
      </w:r>
      <w:r w:rsidR="005C0683" w:rsidRPr="007F58EE">
        <w:rPr>
          <w:color w:val="000000"/>
          <w:sz w:val="22"/>
          <w:szCs w:val="22"/>
        </w:rPr>
        <w:t xml:space="preserve"> de cada uno</w:t>
      </w:r>
      <w:r w:rsidR="00675A77" w:rsidRPr="007F58EE">
        <w:rPr>
          <w:color w:val="000000"/>
          <w:sz w:val="22"/>
          <w:szCs w:val="22"/>
        </w:rPr>
        <w:t>:</w:t>
      </w:r>
      <w:r w:rsidR="00675A77">
        <w:rPr>
          <w:color w:val="000000"/>
          <w:sz w:val="22"/>
          <w:szCs w:val="22"/>
        </w:rPr>
        <w:t xml:space="preserve"> </w:t>
      </w:r>
    </w:p>
    <w:p w14:paraId="43656C77" w14:textId="2215951D" w:rsidR="005E5DF3" w:rsidRPr="008E50E7" w:rsidRDefault="005E5DF3" w:rsidP="005E5DF3">
      <w:pPr>
        <w:pStyle w:val="NormalWeb"/>
        <w:spacing w:before="0" w:beforeAutospacing="0" w:after="240" w:afterAutospacing="0"/>
        <w:ind w:left="1416"/>
        <w:jc w:val="both"/>
        <w:rPr>
          <w:sz w:val="22"/>
          <w:szCs w:val="22"/>
        </w:rPr>
      </w:pPr>
      <w:r w:rsidRPr="008E50E7">
        <w:rPr>
          <w:b/>
          <w:bCs/>
          <w:color w:val="000000"/>
          <w:sz w:val="22"/>
          <w:szCs w:val="22"/>
        </w:rPr>
        <w:t>SITUACIÓN LABORAL ACTUAL</w:t>
      </w:r>
      <w:r w:rsidR="001F5288">
        <w:rPr>
          <w:b/>
          <w:bCs/>
          <w:color w:val="000000"/>
          <w:sz w:val="22"/>
          <w:szCs w:val="22"/>
        </w:rPr>
        <w:t xml:space="preserve"> (Afiliación)</w:t>
      </w:r>
      <w:r w:rsidRPr="008E50E7">
        <w:rPr>
          <w:b/>
          <w:bCs/>
          <w:color w:val="000000"/>
          <w:sz w:val="22"/>
          <w:szCs w:val="22"/>
        </w:rPr>
        <w:t>:</w:t>
      </w:r>
    </w:p>
    <w:p w14:paraId="24FEF6C3" w14:textId="77777777" w:rsidR="005E5DF3" w:rsidRPr="008E50E7" w:rsidRDefault="005E5DF3" w:rsidP="005E5DF3">
      <w:pPr>
        <w:pStyle w:val="NormalWeb"/>
        <w:spacing w:before="0" w:beforeAutospacing="0" w:after="240" w:afterAutospacing="0"/>
        <w:ind w:left="1416"/>
        <w:jc w:val="both"/>
        <w:rPr>
          <w:sz w:val="22"/>
          <w:szCs w:val="22"/>
        </w:rPr>
      </w:pPr>
      <w:r w:rsidRPr="008E50E7">
        <w:rPr>
          <w:bCs/>
          <w:color w:val="000000"/>
          <w:sz w:val="22"/>
          <w:szCs w:val="22"/>
        </w:rPr>
        <w:t xml:space="preserve">Organismo: </w:t>
      </w:r>
      <w:r w:rsidRPr="008E50E7">
        <w:rPr>
          <w:color w:val="000000"/>
          <w:sz w:val="22"/>
          <w:szCs w:val="22"/>
        </w:rPr>
        <w:t> </w:t>
      </w:r>
    </w:p>
    <w:p w14:paraId="644D4F09" w14:textId="77777777" w:rsidR="005E5DF3" w:rsidRPr="008E50E7" w:rsidRDefault="005E5DF3" w:rsidP="005E5DF3">
      <w:pPr>
        <w:pStyle w:val="NormalWeb"/>
        <w:spacing w:before="0" w:beforeAutospacing="0" w:after="240" w:afterAutospacing="0"/>
        <w:ind w:left="1416"/>
        <w:jc w:val="both"/>
        <w:rPr>
          <w:sz w:val="22"/>
          <w:szCs w:val="22"/>
        </w:rPr>
      </w:pPr>
      <w:r w:rsidRPr="008E50E7">
        <w:rPr>
          <w:bCs/>
          <w:color w:val="000000"/>
          <w:sz w:val="22"/>
          <w:szCs w:val="22"/>
        </w:rPr>
        <w:t xml:space="preserve">Facultad, Escuela o Instituto: </w:t>
      </w:r>
      <w:r w:rsidRPr="008E50E7">
        <w:rPr>
          <w:color w:val="000000"/>
          <w:sz w:val="22"/>
          <w:szCs w:val="22"/>
        </w:rPr>
        <w:t> </w:t>
      </w:r>
    </w:p>
    <w:p w14:paraId="04DDEEF4" w14:textId="77777777" w:rsidR="005E5DF3" w:rsidRPr="008E50E7" w:rsidRDefault="005E5DF3" w:rsidP="005E5DF3">
      <w:pPr>
        <w:pStyle w:val="NormalWeb"/>
        <w:spacing w:before="0" w:beforeAutospacing="0" w:after="240" w:afterAutospacing="0"/>
        <w:ind w:left="1416"/>
        <w:jc w:val="both"/>
        <w:rPr>
          <w:sz w:val="22"/>
          <w:szCs w:val="22"/>
        </w:rPr>
      </w:pPr>
      <w:r w:rsidRPr="008E50E7">
        <w:rPr>
          <w:bCs/>
          <w:color w:val="000000"/>
          <w:sz w:val="22"/>
          <w:szCs w:val="22"/>
        </w:rPr>
        <w:t xml:space="preserve">Departamento: </w:t>
      </w:r>
      <w:r w:rsidRPr="008E50E7">
        <w:rPr>
          <w:color w:val="000000"/>
          <w:sz w:val="22"/>
          <w:szCs w:val="22"/>
        </w:rPr>
        <w:t> </w:t>
      </w:r>
    </w:p>
    <w:p w14:paraId="5124C295" w14:textId="77777777" w:rsidR="005E5DF3" w:rsidRPr="008E50E7" w:rsidRDefault="005E5DF3" w:rsidP="005E5DF3">
      <w:pPr>
        <w:pStyle w:val="NormalWeb"/>
        <w:spacing w:before="0" w:beforeAutospacing="0" w:after="240" w:afterAutospacing="0"/>
        <w:ind w:left="1416"/>
        <w:jc w:val="both"/>
        <w:rPr>
          <w:sz w:val="22"/>
          <w:szCs w:val="22"/>
        </w:rPr>
      </w:pPr>
      <w:r w:rsidRPr="008E50E7">
        <w:rPr>
          <w:bCs/>
          <w:color w:val="000000"/>
          <w:sz w:val="22"/>
          <w:szCs w:val="22"/>
        </w:rPr>
        <w:t xml:space="preserve">Dirección Postal: </w:t>
      </w:r>
      <w:r w:rsidRPr="008E50E7">
        <w:rPr>
          <w:color w:val="000000"/>
          <w:sz w:val="22"/>
          <w:szCs w:val="22"/>
        </w:rPr>
        <w:t> </w:t>
      </w:r>
    </w:p>
    <w:p w14:paraId="0A49B3F6" w14:textId="77777777" w:rsidR="005E5DF3" w:rsidRPr="008E50E7" w:rsidRDefault="005E5DF3" w:rsidP="005E5DF3">
      <w:pPr>
        <w:pStyle w:val="NormalWeb"/>
        <w:spacing w:before="0" w:beforeAutospacing="0" w:after="240" w:afterAutospacing="0"/>
        <w:ind w:left="1416"/>
        <w:jc w:val="both"/>
        <w:rPr>
          <w:sz w:val="22"/>
          <w:szCs w:val="22"/>
        </w:rPr>
      </w:pPr>
      <w:r w:rsidRPr="008E50E7">
        <w:rPr>
          <w:bCs/>
          <w:color w:val="000000"/>
          <w:sz w:val="22"/>
          <w:szCs w:val="22"/>
        </w:rPr>
        <w:t xml:space="preserve">Teléfono: </w:t>
      </w:r>
      <w:r w:rsidRPr="008E50E7">
        <w:rPr>
          <w:color w:val="000000"/>
          <w:sz w:val="22"/>
          <w:szCs w:val="22"/>
        </w:rPr>
        <w:t> </w:t>
      </w:r>
    </w:p>
    <w:p w14:paraId="48899213" w14:textId="77777777" w:rsidR="005E5DF3" w:rsidRPr="008E50E7" w:rsidRDefault="005E5DF3" w:rsidP="005E5DF3">
      <w:pPr>
        <w:pStyle w:val="NormalWeb"/>
        <w:spacing w:before="0" w:beforeAutospacing="0" w:after="240" w:afterAutospacing="0"/>
        <w:ind w:left="1416"/>
        <w:jc w:val="both"/>
        <w:rPr>
          <w:sz w:val="22"/>
          <w:szCs w:val="22"/>
        </w:rPr>
      </w:pPr>
      <w:r w:rsidRPr="008E50E7">
        <w:rPr>
          <w:bCs/>
          <w:color w:val="000000"/>
          <w:sz w:val="22"/>
          <w:szCs w:val="22"/>
        </w:rPr>
        <w:t xml:space="preserve">Correo electrónico: </w:t>
      </w:r>
      <w:r w:rsidRPr="008E50E7">
        <w:rPr>
          <w:color w:val="000000"/>
          <w:sz w:val="22"/>
          <w:szCs w:val="22"/>
        </w:rPr>
        <w:t> </w:t>
      </w:r>
    </w:p>
    <w:p w14:paraId="62AD119D" w14:textId="331EA246" w:rsidR="00963B3A" w:rsidRPr="008E50E7" w:rsidRDefault="00561063" w:rsidP="00963B3A">
      <w:pPr>
        <w:pStyle w:val="NormalWeb"/>
        <w:spacing w:before="0" w:beforeAutospacing="0" w:after="240" w:afterAutospacing="0"/>
        <w:ind w:left="1416"/>
        <w:jc w:val="both"/>
        <w:rPr>
          <w:sz w:val="22"/>
          <w:szCs w:val="22"/>
        </w:rPr>
      </w:pPr>
      <w:r>
        <w:rPr>
          <w:bCs/>
          <w:color w:val="000000"/>
          <w:sz w:val="22"/>
          <w:szCs w:val="22"/>
        </w:rPr>
        <w:t>Jerarquía</w:t>
      </w:r>
      <w:r w:rsidR="005E5DF3" w:rsidRPr="008E50E7">
        <w:rPr>
          <w:bCs/>
          <w:color w:val="000000"/>
          <w:sz w:val="22"/>
          <w:szCs w:val="22"/>
        </w:rPr>
        <w:t xml:space="preserve"> académica</w:t>
      </w:r>
      <w:r>
        <w:rPr>
          <w:bCs/>
          <w:color w:val="000000"/>
          <w:sz w:val="22"/>
          <w:szCs w:val="22"/>
        </w:rPr>
        <w:t xml:space="preserve"> </w:t>
      </w:r>
      <w:r w:rsidR="005E5DF3" w:rsidRPr="008E50E7">
        <w:rPr>
          <w:bCs/>
          <w:color w:val="000000"/>
          <w:sz w:val="22"/>
          <w:szCs w:val="22"/>
        </w:rPr>
        <w:t xml:space="preserve">/profesional y fecha de inicio: </w:t>
      </w:r>
      <w:r w:rsidR="005E5DF3" w:rsidRPr="008E50E7">
        <w:rPr>
          <w:color w:val="000000"/>
          <w:sz w:val="22"/>
          <w:szCs w:val="22"/>
        </w:rPr>
        <w:t> </w:t>
      </w:r>
    </w:p>
    <w:p w14:paraId="02A1388B" w14:textId="581BE3BA" w:rsidR="005E5DF3" w:rsidRPr="008E50E7" w:rsidRDefault="005E5DF3" w:rsidP="005E5DF3">
      <w:pPr>
        <w:pStyle w:val="NormalWeb"/>
        <w:spacing w:before="0" w:beforeAutospacing="0" w:after="240" w:afterAutospacing="0"/>
        <w:ind w:left="1416"/>
        <w:jc w:val="both"/>
        <w:rPr>
          <w:sz w:val="22"/>
          <w:szCs w:val="22"/>
        </w:rPr>
      </w:pPr>
      <w:r w:rsidRPr="008E50E7">
        <w:rPr>
          <w:b/>
          <w:bCs/>
          <w:color w:val="000000"/>
          <w:sz w:val="22"/>
          <w:szCs w:val="22"/>
        </w:rPr>
        <w:lastRenderedPageBreak/>
        <w:t>FORMACIÓN ACADÉMICA (Doctorado-Magister-Pregrado)</w:t>
      </w:r>
      <w:r w:rsidR="001F5288">
        <w:rPr>
          <w:b/>
          <w:bCs/>
          <w:color w:val="000000"/>
          <w:sz w:val="22"/>
          <w:szCs w:val="22"/>
        </w:rPr>
        <w:t xml:space="preserve"> Institución, fecha de inicio y término</w:t>
      </w:r>
    </w:p>
    <w:p w14:paraId="7E02D4F4" w14:textId="77777777" w:rsidR="005E5DF3" w:rsidRPr="008E50E7" w:rsidRDefault="005E5DF3" w:rsidP="005E5DF3">
      <w:pPr>
        <w:pStyle w:val="NormalWeb"/>
        <w:spacing w:before="0" w:beforeAutospacing="0" w:after="240" w:afterAutospacing="0"/>
        <w:ind w:left="1416"/>
        <w:jc w:val="both"/>
        <w:rPr>
          <w:sz w:val="22"/>
          <w:szCs w:val="22"/>
        </w:rPr>
      </w:pPr>
      <w:r w:rsidRPr="008E50E7">
        <w:rPr>
          <w:bCs/>
          <w:color w:val="000000"/>
          <w:sz w:val="22"/>
          <w:szCs w:val="22"/>
        </w:rPr>
        <w:t>Pregrado:  </w:t>
      </w:r>
    </w:p>
    <w:p w14:paraId="4DB09824" w14:textId="77777777" w:rsidR="005E5DF3" w:rsidRPr="008E50E7" w:rsidRDefault="005E5DF3" w:rsidP="005E5DF3">
      <w:pPr>
        <w:pStyle w:val="NormalWeb"/>
        <w:spacing w:before="0" w:beforeAutospacing="0" w:after="240" w:afterAutospacing="0"/>
        <w:ind w:left="1416"/>
        <w:jc w:val="both"/>
        <w:rPr>
          <w:bCs/>
          <w:color w:val="000000"/>
          <w:sz w:val="22"/>
          <w:szCs w:val="22"/>
        </w:rPr>
      </w:pPr>
      <w:r w:rsidRPr="008E50E7">
        <w:rPr>
          <w:bCs/>
          <w:color w:val="000000"/>
          <w:sz w:val="22"/>
          <w:szCs w:val="22"/>
        </w:rPr>
        <w:t>Postgrado:  </w:t>
      </w:r>
    </w:p>
    <w:p w14:paraId="0AC98575" w14:textId="77777777" w:rsidR="005E5DF3" w:rsidRPr="008E50E7" w:rsidRDefault="005E5DF3" w:rsidP="005E5DF3">
      <w:pPr>
        <w:pStyle w:val="NormalWeb"/>
        <w:spacing w:before="0" w:beforeAutospacing="0" w:after="240" w:afterAutospacing="0"/>
        <w:ind w:left="1416"/>
        <w:jc w:val="both"/>
        <w:rPr>
          <w:bCs/>
          <w:color w:val="000000"/>
          <w:sz w:val="22"/>
          <w:szCs w:val="22"/>
        </w:rPr>
      </w:pPr>
      <w:r w:rsidRPr="008E50E7">
        <w:rPr>
          <w:bCs/>
          <w:color w:val="000000"/>
          <w:sz w:val="22"/>
          <w:szCs w:val="22"/>
        </w:rPr>
        <w:t>Nombre de la Tesis de Doctorado:</w:t>
      </w:r>
    </w:p>
    <w:p w14:paraId="70118DF3" w14:textId="77777777" w:rsidR="005E5DF3" w:rsidRPr="008E50E7" w:rsidRDefault="005E5DF3" w:rsidP="005E5DF3">
      <w:pPr>
        <w:pStyle w:val="NormalWeb"/>
        <w:spacing w:before="0" w:beforeAutospacing="0" w:after="240" w:afterAutospacing="0"/>
        <w:ind w:left="1416"/>
        <w:jc w:val="both"/>
        <w:rPr>
          <w:sz w:val="22"/>
          <w:szCs w:val="22"/>
        </w:rPr>
      </w:pPr>
      <w:r w:rsidRPr="008E50E7">
        <w:rPr>
          <w:bCs/>
          <w:color w:val="000000"/>
          <w:sz w:val="22"/>
          <w:szCs w:val="22"/>
        </w:rPr>
        <w:t>Tutor:</w:t>
      </w:r>
    </w:p>
    <w:p w14:paraId="7889ED99" w14:textId="22B99D22" w:rsidR="005E5DF3" w:rsidRPr="008E50E7" w:rsidRDefault="005E5DF3" w:rsidP="00F23EF1">
      <w:pPr>
        <w:pStyle w:val="NormalWeb"/>
        <w:spacing w:before="0" w:beforeAutospacing="0" w:after="240" w:afterAutospacing="0"/>
        <w:ind w:left="1416"/>
        <w:jc w:val="both"/>
        <w:rPr>
          <w:bCs/>
          <w:color w:val="000000"/>
          <w:sz w:val="22"/>
          <w:szCs w:val="22"/>
        </w:rPr>
      </w:pPr>
      <w:r w:rsidRPr="008E50E7">
        <w:rPr>
          <w:bCs/>
          <w:color w:val="000000"/>
          <w:sz w:val="22"/>
          <w:szCs w:val="22"/>
        </w:rPr>
        <w:t>Lugar donde se realizó la tesis:</w:t>
      </w:r>
    </w:p>
    <w:p w14:paraId="17B59E40" w14:textId="00E63F5D" w:rsidR="005E5DF3" w:rsidRPr="008E50E7" w:rsidRDefault="005E5DF3" w:rsidP="00F23EF1">
      <w:pPr>
        <w:pStyle w:val="NormalWeb"/>
        <w:spacing w:before="0" w:beforeAutospacing="0" w:after="240" w:afterAutospacing="0"/>
        <w:ind w:left="1416"/>
        <w:jc w:val="both"/>
        <w:rPr>
          <w:b/>
          <w:bCs/>
          <w:color w:val="000000"/>
          <w:sz w:val="22"/>
          <w:szCs w:val="22"/>
        </w:rPr>
      </w:pPr>
      <w:r w:rsidRPr="008E50E7">
        <w:rPr>
          <w:b/>
          <w:bCs/>
          <w:color w:val="000000"/>
          <w:sz w:val="22"/>
          <w:szCs w:val="22"/>
        </w:rPr>
        <w:t>PREMIOS Y DISTINCIONES:</w:t>
      </w:r>
    </w:p>
    <w:p w14:paraId="1C1981C5" w14:textId="5CA0A2E4" w:rsidR="00F23EF1" w:rsidRPr="008E50E7" w:rsidRDefault="00F23EF1" w:rsidP="00F23EF1">
      <w:pPr>
        <w:pStyle w:val="NormalWeb"/>
        <w:spacing w:before="0" w:beforeAutospacing="0" w:after="240" w:afterAutospacing="0"/>
        <w:ind w:left="1416"/>
        <w:jc w:val="both"/>
        <w:rPr>
          <w:sz w:val="22"/>
          <w:szCs w:val="22"/>
        </w:rPr>
      </w:pPr>
      <w:r w:rsidRPr="008E50E7">
        <w:rPr>
          <w:sz w:val="22"/>
          <w:szCs w:val="22"/>
        </w:rPr>
        <w:t>-</w:t>
      </w:r>
    </w:p>
    <w:p w14:paraId="3178E092" w14:textId="196D9F6C" w:rsidR="00561063" w:rsidRPr="00CC7C19" w:rsidRDefault="005E5DF3" w:rsidP="00CC7C19">
      <w:pPr>
        <w:pStyle w:val="NormalWeb"/>
        <w:spacing w:before="0" w:beforeAutospacing="0" w:after="240" w:afterAutospacing="0"/>
        <w:ind w:left="1416"/>
        <w:jc w:val="both"/>
        <w:rPr>
          <w:b/>
          <w:bCs/>
          <w:color w:val="000000"/>
          <w:sz w:val="22"/>
          <w:szCs w:val="22"/>
        </w:rPr>
      </w:pPr>
      <w:r w:rsidRPr="008E50E7">
        <w:rPr>
          <w:b/>
          <w:bCs/>
          <w:color w:val="000000"/>
          <w:sz w:val="22"/>
          <w:szCs w:val="22"/>
        </w:rPr>
        <w:t xml:space="preserve">PUBLICACIONES EN REVISTAS ISI </w:t>
      </w:r>
    </w:p>
    <w:p w14:paraId="0186ACB8" w14:textId="269CCD1C" w:rsidR="00F23EF1" w:rsidRPr="008E50E7" w:rsidRDefault="00F23EF1" w:rsidP="00F23EF1">
      <w:pPr>
        <w:pStyle w:val="NormalWeb"/>
        <w:spacing w:before="0" w:beforeAutospacing="0" w:after="240" w:afterAutospacing="0"/>
        <w:ind w:left="1416"/>
        <w:jc w:val="both"/>
        <w:rPr>
          <w:sz w:val="22"/>
          <w:szCs w:val="22"/>
        </w:rPr>
      </w:pPr>
      <w:r w:rsidRPr="008E50E7">
        <w:rPr>
          <w:sz w:val="22"/>
          <w:szCs w:val="22"/>
        </w:rPr>
        <w:t>-</w:t>
      </w:r>
    </w:p>
    <w:p w14:paraId="2DB9E4F3" w14:textId="5EBEECC6" w:rsidR="005E5DF3" w:rsidRPr="008E50E7" w:rsidRDefault="005E5DF3" w:rsidP="002E6401">
      <w:pPr>
        <w:pStyle w:val="NormalWeb"/>
        <w:spacing w:before="0" w:beforeAutospacing="0" w:after="240" w:afterAutospacing="0"/>
        <w:ind w:left="1416"/>
        <w:jc w:val="both"/>
        <w:rPr>
          <w:b/>
          <w:bCs/>
          <w:color w:val="000000"/>
          <w:sz w:val="22"/>
          <w:szCs w:val="22"/>
        </w:rPr>
      </w:pPr>
      <w:r w:rsidRPr="008E50E7">
        <w:rPr>
          <w:b/>
          <w:bCs/>
          <w:color w:val="000000"/>
          <w:sz w:val="22"/>
          <w:szCs w:val="22"/>
        </w:rPr>
        <w:t xml:space="preserve">PUBLICACIONES EN REVISTAS NO ISI CON REVISIÓN POR PARES </w:t>
      </w:r>
    </w:p>
    <w:p w14:paraId="4F911485" w14:textId="437CA4C6" w:rsidR="005E5DF3" w:rsidRPr="008E50E7" w:rsidRDefault="00F23EF1" w:rsidP="00F23EF1">
      <w:pPr>
        <w:pStyle w:val="NormalWeb"/>
        <w:spacing w:before="0" w:beforeAutospacing="0" w:after="240" w:afterAutospacing="0"/>
        <w:ind w:left="1416"/>
        <w:jc w:val="both"/>
        <w:rPr>
          <w:sz w:val="22"/>
          <w:szCs w:val="22"/>
        </w:rPr>
      </w:pPr>
      <w:r w:rsidRPr="008E50E7">
        <w:rPr>
          <w:sz w:val="22"/>
          <w:szCs w:val="22"/>
        </w:rPr>
        <w:t>-</w:t>
      </w:r>
    </w:p>
    <w:p w14:paraId="0BCD0EC8" w14:textId="77777777" w:rsidR="005E5DF3" w:rsidRPr="008E50E7" w:rsidRDefault="005E5DF3" w:rsidP="005E5DF3">
      <w:pPr>
        <w:pStyle w:val="NormalWeb"/>
        <w:spacing w:before="0" w:beforeAutospacing="0" w:after="240" w:afterAutospacing="0"/>
        <w:ind w:left="1416"/>
        <w:jc w:val="both"/>
        <w:rPr>
          <w:b/>
          <w:bCs/>
          <w:color w:val="000000"/>
          <w:sz w:val="22"/>
          <w:szCs w:val="22"/>
        </w:rPr>
      </w:pPr>
      <w:r w:rsidRPr="008E50E7">
        <w:rPr>
          <w:b/>
          <w:bCs/>
          <w:color w:val="000000"/>
          <w:sz w:val="22"/>
          <w:szCs w:val="22"/>
        </w:rPr>
        <w:t>PRESENTACIONES EN CONGRESOS INTERNACIONALES:</w:t>
      </w:r>
    </w:p>
    <w:p w14:paraId="69451A73" w14:textId="26C45252" w:rsidR="005E5DF3" w:rsidRPr="008E50E7" w:rsidRDefault="00F23EF1" w:rsidP="00F23EF1">
      <w:pPr>
        <w:pStyle w:val="NormalWeb"/>
        <w:spacing w:before="0" w:beforeAutospacing="0" w:after="240" w:afterAutospacing="0"/>
        <w:ind w:left="1416"/>
        <w:jc w:val="both"/>
        <w:rPr>
          <w:b/>
          <w:bCs/>
          <w:color w:val="000000"/>
          <w:sz w:val="22"/>
          <w:szCs w:val="22"/>
        </w:rPr>
      </w:pPr>
      <w:r w:rsidRPr="008E50E7">
        <w:rPr>
          <w:b/>
          <w:bCs/>
          <w:color w:val="000000"/>
          <w:sz w:val="22"/>
          <w:szCs w:val="22"/>
        </w:rPr>
        <w:t>-</w:t>
      </w:r>
    </w:p>
    <w:p w14:paraId="1B14AF7B" w14:textId="5496C8B0" w:rsidR="005E5DF3" w:rsidRPr="008E50E7" w:rsidRDefault="005E5DF3" w:rsidP="005E5DF3">
      <w:pPr>
        <w:pStyle w:val="NormalWeb"/>
        <w:spacing w:before="0" w:beforeAutospacing="0" w:after="240" w:afterAutospacing="0"/>
        <w:ind w:left="1416"/>
        <w:jc w:val="both"/>
        <w:rPr>
          <w:b/>
          <w:bCs/>
          <w:color w:val="000000"/>
          <w:sz w:val="22"/>
          <w:szCs w:val="22"/>
        </w:rPr>
      </w:pPr>
      <w:r w:rsidRPr="008E50E7">
        <w:rPr>
          <w:b/>
          <w:bCs/>
          <w:color w:val="000000"/>
          <w:sz w:val="22"/>
          <w:szCs w:val="22"/>
        </w:rPr>
        <w:t>PRESENTACIONES EN CONGRESOS NACIONALES:</w:t>
      </w:r>
    </w:p>
    <w:p w14:paraId="039CC546" w14:textId="748233C7" w:rsidR="005E5DF3" w:rsidRPr="008E50E7" w:rsidRDefault="00F23EF1" w:rsidP="00F23EF1">
      <w:pPr>
        <w:pStyle w:val="NormalWeb"/>
        <w:spacing w:before="0" w:beforeAutospacing="0" w:after="240" w:afterAutospacing="0"/>
        <w:ind w:left="1416"/>
        <w:jc w:val="both"/>
        <w:rPr>
          <w:b/>
          <w:bCs/>
          <w:color w:val="000000"/>
          <w:sz w:val="22"/>
          <w:szCs w:val="22"/>
        </w:rPr>
      </w:pPr>
      <w:r w:rsidRPr="008E50E7">
        <w:rPr>
          <w:b/>
          <w:bCs/>
          <w:color w:val="000000"/>
          <w:sz w:val="22"/>
          <w:szCs w:val="22"/>
        </w:rPr>
        <w:t>-</w:t>
      </w:r>
    </w:p>
    <w:p w14:paraId="5E97DDF9" w14:textId="664D442D" w:rsidR="00561063" w:rsidRDefault="00561063" w:rsidP="005E5DF3">
      <w:pPr>
        <w:pStyle w:val="NormalWeb"/>
        <w:spacing w:before="0" w:beforeAutospacing="0" w:after="240" w:afterAutospacing="0"/>
        <w:ind w:left="1416"/>
        <w:rPr>
          <w:b/>
          <w:bCs/>
          <w:color w:val="000000"/>
          <w:sz w:val="22"/>
          <w:szCs w:val="22"/>
        </w:rPr>
      </w:pPr>
      <w:r>
        <w:rPr>
          <w:b/>
          <w:bCs/>
          <w:color w:val="000000"/>
          <w:sz w:val="22"/>
          <w:szCs w:val="22"/>
        </w:rPr>
        <w:t>DESCRIPCIÓN DE  LA LÍNEA DE INVESTIGACIÓN PROPIA</w:t>
      </w:r>
    </w:p>
    <w:p w14:paraId="032B7B18" w14:textId="77777777" w:rsidR="00561063" w:rsidRDefault="00561063" w:rsidP="005E5DF3">
      <w:pPr>
        <w:pStyle w:val="NormalWeb"/>
        <w:spacing w:before="0" w:beforeAutospacing="0" w:after="240" w:afterAutospacing="0"/>
        <w:ind w:left="1416"/>
        <w:rPr>
          <w:b/>
          <w:bCs/>
          <w:color w:val="000000"/>
          <w:sz w:val="22"/>
          <w:szCs w:val="22"/>
        </w:rPr>
      </w:pPr>
    </w:p>
    <w:p w14:paraId="3048BBC3" w14:textId="5D8E54E0" w:rsidR="005E5DF3" w:rsidRPr="008E50E7" w:rsidRDefault="005E5DF3" w:rsidP="005E5DF3">
      <w:pPr>
        <w:pStyle w:val="NormalWeb"/>
        <w:spacing w:before="0" w:beforeAutospacing="0" w:after="240" w:afterAutospacing="0"/>
        <w:ind w:left="1416"/>
        <w:rPr>
          <w:sz w:val="22"/>
          <w:szCs w:val="22"/>
        </w:rPr>
      </w:pPr>
      <w:r w:rsidRPr="008E50E7">
        <w:rPr>
          <w:b/>
          <w:bCs/>
          <w:color w:val="000000"/>
          <w:sz w:val="22"/>
          <w:szCs w:val="22"/>
        </w:rPr>
        <w:t>PARTICIPACIÓN EN PROYECTOS FINANCIADOS EN CONVOCATORIAS PÚBLICAS</w:t>
      </w:r>
      <w:r w:rsidR="001F5288">
        <w:rPr>
          <w:b/>
          <w:bCs/>
          <w:color w:val="000000"/>
          <w:sz w:val="22"/>
          <w:szCs w:val="22"/>
        </w:rPr>
        <w:t xml:space="preserve"> COMO INVESTIGADORA RESPONSABLE</w:t>
      </w:r>
    </w:p>
    <w:p w14:paraId="7157FD8E" w14:textId="42095539" w:rsidR="005E5DF3" w:rsidRDefault="00F23EF1" w:rsidP="005E5DF3">
      <w:pPr>
        <w:pStyle w:val="NormalWeb"/>
        <w:spacing w:before="0" w:beforeAutospacing="0" w:after="240" w:afterAutospacing="0"/>
        <w:ind w:left="1416"/>
        <w:jc w:val="both"/>
        <w:rPr>
          <w:b/>
          <w:bCs/>
          <w:color w:val="000000"/>
          <w:sz w:val="22"/>
          <w:szCs w:val="22"/>
        </w:rPr>
      </w:pPr>
      <w:r w:rsidRPr="008E50E7">
        <w:rPr>
          <w:b/>
          <w:bCs/>
          <w:color w:val="000000"/>
          <w:sz w:val="22"/>
          <w:szCs w:val="22"/>
        </w:rPr>
        <w:t>-</w:t>
      </w:r>
    </w:p>
    <w:p w14:paraId="77D4D77B" w14:textId="71B7F4E2" w:rsidR="001F5288" w:rsidRPr="008E50E7" w:rsidRDefault="001F5288" w:rsidP="005E5DF3">
      <w:pPr>
        <w:pStyle w:val="NormalWeb"/>
        <w:spacing w:before="0" w:beforeAutospacing="0" w:after="240" w:afterAutospacing="0"/>
        <w:ind w:left="1416"/>
        <w:jc w:val="both"/>
        <w:rPr>
          <w:b/>
          <w:bCs/>
          <w:color w:val="000000"/>
          <w:sz w:val="22"/>
          <w:szCs w:val="22"/>
        </w:rPr>
      </w:pPr>
      <w:r w:rsidRPr="008E50E7">
        <w:rPr>
          <w:b/>
          <w:bCs/>
          <w:color w:val="000000"/>
          <w:sz w:val="22"/>
          <w:szCs w:val="22"/>
        </w:rPr>
        <w:t>PARTICIPACIÓN EN PROYECTOS FINANCIADOS EN CONVOCATORIAS PÚBLICAS</w:t>
      </w:r>
      <w:r>
        <w:rPr>
          <w:b/>
          <w:bCs/>
          <w:color w:val="000000"/>
          <w:sz w:val="22"/>
          <w:szCs w:val="22"/>
        </w:rPr>
        <w:t xml:space="preserve"> COMO CO-INVESTIGADORA </w:t>
      </w:r>
    </w:p>
    <w:p w14:paraId="393A69A7" w14:textId="77777777" w:rsidR="001F5288" w:rsidRDefault="001F5288" w:rsidP="00F23EF1">
      <w:pPr>
        <w:pStyle w:val="NormalWeb"/>
        <w:spacing w:before="0" w:beforeAutospacing="0" w:after="240" w:afterAutospacing="0"/>
        <w:ind w:left="1416"/>
        <w:jc w:val="both"/>
        <w:rPr>
          <w:b/>
          <w:bCs/>
          <w:color w:val="000000"/>
          <w:sz w:val="22"/>
          <w:szCs w:val="22"/>
        </w:rPr>
      </w:pPr>
    </w:p>
    <w:p w14:paraId="51F97C48" w14:textId="03BE852B" w:rsidR="00E8773C" w:rsidRDefault="005E5DF3" w:rsidP="00F23EF1">
      <w:pPr>
        <w:pStyle w:val="NormalWeb"/>
        <w:spacing w:before="0" w:beforeAutospacing="0" w:after="240" w:afterAutospacing="0"/>
        <w:ind w:left="1416"/>
        <w:jc w:val="both"/>
        <w:rPr>
          <w:b/>
          <w:bCs/>
          <w:color w:val="000000"/>
          <w:sz w:val="22"/>
          <w:szCs w:val="22"/>
        </w:rPr>
      </w:pPr>
      <w:r w:rsidRPr="008E50E7">
        <w:rPr>
          <w:b/>
          <w:bCs/>
          <w:color w:val="000000"/>
          <w:sz w:val="22"/>
          <w:szCs w:val="22"/>
        </w:rPr>
        <w:t>ESTADÍAS EN CENTROS DE INVESTIGACIÓ</w:t>
      </w:r>
      <w:r w:rsidR="00F23EF1" w:rsidRPr="008E50E7">
        <w:rPr>
          <w:b/>
          <w:bCs/>
          <w:color w:val="000000"/>
          <w:sz w:val="22"/>
          <w:szCs w:val="22"/>
        </w:rPr>
        <w:t>N:</w:t>
      </w:r>
    </w:p>
    <w:p w14:paraId="3F077E0A" w14:textId="77777777" w:rsidR="001F5288" w:rsidRDefault="001F5288" w:rsidP="00F23EF1">
      <w:pPr>
        <w:pStyle w:val="NormalWeb"/>
        <w:spacing w:before="0" w:beforeAutospacing="0" w:after="240" w:afterAutospacing="0"/>
        <w:ind w:left="1416"/>
        <w:jc w:val="both"/>
        <w:rPr>
          <w:b/>
          <w:bCs/>
          <w:color w:val="000000"/>
          <w:sz w:val="22"/>
          <w:szCs w:val="22"/>
        </w:rPr>
      </w:pPr>
    </w:p>
    <w:p w14:paraId="1D7B210C" w14:textId="07B95028" w:rsidR="001F5288" w:rsidRDefault="001F5288" w:rsidP="00F23EF1">
      <w:pPr>
        <w:pStyle w:val="NormalWeb"/>
        <w:spacing w:before="0" w:beforeAutospacing="0" w:after="240" w:afterAutospacing="0"/>
        <w:ind w:left="1416"/>
        <w:jc w:val="both"/>
        <w:rPr>
          <w:b/>
          <w:bCs/>
          <w:color w:val="000000"/>
          <w:sz w:val="22"/>
          <w:szCs w:val="22"/>
        </w:rPr>
      </w:pPr>
      <w:r>
        <w:rPr>
          <w:b/>
          <w:bCs/>
          <w:color w:val="000000"/>
          <w:sz w:val="22"/>
          <w:szCs w:val="22"/>
        </w:rPr>
        <w:t>ACTIVIDAD DOCENTE</w:t>
      </w:r>
      <w:r w:rsidR="00561063">
        <w:rPr>
          <w:b/>
          <w:bCs/>
          <w:color w:val="000000"/>
          <w:sz w:val="22"/>
          <w:szCs w:val="22"/>
        </w:rPr>
        <w:t xml:space="preserve"> (</w:t>
      </w:r>
      <w:r w:rsidR="000A79BD">
        <w:rPr>
          <w:b/>
          <w:bCs/>
          <w:color w:val="000000"/>
          <w:sz w:val="22"/>
          <w:szCs w:val="22"/>
        </w:rPr>
        <w:t xml:space="preserve">Cursos dictados en </w:t>
      </w:r>
      <w:r w:rsidR="00561063">
        <w:rPr>
          <w:b/>
          <w:bCs/>
          <w:color w:val="000000"/>
          <w:sz w:val="22"/>
          <w:szCs w:val="22"/>
        </w:rPr>
        <w:t>postgrado)</w:t>
      </w:r>
    </w:p>
    <w:p w14:paraId="098948B8" w14:textId="77777777" w:rsidR="001F5288" w:rsidRDefault="001F5288" w:rsidP="00F23EF1">
      <w:pPr>
        <w:pStyle w:val="NormalWeb"/>
        <w:spacing w:before="0" w:beforeAutospacing="0" w:after="240" w:afterAutospacing="0"/>
        <w:ind w:left="1416"/>
        <w:jc w:val="both"/>
        <w:rPr>
          <w:b/>
          <w:bCs/>
          <w:color w:val="000000"/>
          <w:sz w:val="22"/>
          <w:szCs w:val="22"/>
        </w:rPr>
      </w:pPr>
    </w:p>
    <w:p w14:paraId="72B78159" w14:textId="78C2CA98" w:rsidR="001F5288" w:rsidRDefault="001F5288" w:rsidP="00F23EF1">
      <w:pPr>
        <w:pStyle w:val="NormalWeb"/>
        <w:spacing w:before="0" w:beforeAutospacing="0" w:after="240" w:afterAutospacing="0"/>
        <w:ind w:left="1416"/>
        <w:jc w:val="both"/>
        <w:rPr>
          <w:b/>
          <w:bCs/>
          <w:color w:val="000000"/>
          <w:sz w:val="22"/>
          <w:szCs w:val="22"/>
        </w:rPr>
      </w:pPr>
      <w:r>
        <w:rPr>
          <w:b/>
          <w:bCs/>
          <w:color w:val="000000"/>
          <w:sz w:val="22"/>
          <w:szCs w:val="22"/>
        </w:rPr>
        <w:t>DIRECCIÓN DE TESIS DE PRE Y POSTGRADO (Identificar participación como directora o codirectora,  Institución,  grado/ título profesional, año de inicio y término)</w:t>
      </w:r>
    </w:p>
    <w:p w14:paraId="17AF93EA" w14:textId="77777777" w:rsidR="001F5288" w:rsidRDefault="001F5288" w:rsidP="00F23EF1">
      <w:pPr>
        <w:pStyle w:val="NormalWeb"/>
        <w:spacing w:before="0" w:beforeAutospacing="0" w:after="240" w:afterAutospacing="0"/>
        <w:ind w:left="1416"/>
        <w:jc w:val="both"/>
        <w:rPr>
          <w:b/>
          <w:bCs/>
          <w:color w:val="000000"/>
          <w:sz w:val="22"/>
          <w:szCs w:val="22"/>
        </w:rPr>
      </w:pPr>
    </w:p>
    <w:p w14:paraId="7C28F538" w14:textId="74FC2E4D" w:rsidR="001F5288" w:rsidRDefault="001F5288" w:rsidP="00F23EF1">
      <w:pPr>
        <w:pStyle w:val="NormalWeb"/>
        <w:spacing w:before="0" w:beforeAutospacing="0" w:after="240" w:afterAutospacing="0"/>
        <w:ind w:left="1416"/>
        <w:jc w:val="both"/>
        <w:rPr>
          <w:b/>
          <w:bCs/>
          <w:color w:val="000000"/>
          <w:sz w:val="22"/>
          <w:szCs w:val="22"/>
        </w:rPr>
      </w:pPr>
      <w:r>
        <w:rPr>
          <w:b/>
          <w:bCs/>
          <w:color w:val="000000"/>
          <w:sz w:val="22"/>
          <w:szCs w:val="22"/>
        </w:rPr>
        <w:t>ACTIVIDADES DE EXTENSIÓN</w:t>
      </w:r>
    </w:p>
    <w:p w14:paraId="4C4E0D5E" w14:textId="77777777" w:rsidR="001F5288" w:rsidRDefault="001F5288" w:rsidP="00F23EF1">
      <w:pPr>
        <w:pStyle w:val="NormalWeb"/>
        <w:spacing w:before="0" w:beforeAutospacing="0" w:after="240" w:afterAutospacing="0"/>
        <w:ind w:left="1416"/>
        <w:jc w:val="both"/>
        <w:rPr>
          <w:b/>
          <w:bCs/>
          <w:color w:val="000000"/>
          <w:sz w:val="22"/>
          <w:szCs w:val="22"/>
        </w:rPr>
      </w:pPr>
    </w:p>
    <w:p w14:paraId="6963B13A" w14:textId="5076A6D8" w:rsidR="001F5288" w:rsidRDefault="001F5288" w:rsidP="00F23EF1">
      <w:pPr>
        <w:pStyle w:val="NormalWeb"/>
        <w:spacing w:before="0" w:beforeAutospacing="0" w:after="240" w:afterAutospacing="0"/>
        <w:ind w:left="1416"/>
        <w:jc w:val="both"/>
        <w:rPr>
          <w:b/>
          <w:bCs/>
          <w:color w:val="000000"/>
          <w:sz w:val="22"/>
          <w:szCs w:val="22"/>
        </w:rPr>
      </w:pPr>
      <w:r>
        <w:rPr>
          <w:b/>
          <w:bCs/>
          <w:color w:val="000000"/>
          <w:sz w:val="22"/>
          <w:szCs w:val="22"/>
        </w:rPr>
        <w:t>ACTIVIDADES DE ADMINISTRACIÓN ACADEMICA</w:t>
      </w:r>
    </w:p>
    <w:p w14:paraId="72EB9AD6" w14:textId="77777777" w:rsidR="001F5288" w:rsidRDefault="001F5288" w:rsidP="00F23EF1">
      <w:pPr>
        <w:pStyle w:val="NormalWeb"/>
        <w:spacing w:before="0" w:beforeAutospacing="0" w:after="240" w:afterAutospacing="0"/>
        <w:ind w:left="1416"/>
        <w:jc w:val="both"/>
        <w:rPr>
          <w:b/>
          <w:bCs/>
          <w:color w:val="000000"/>
          <w:sz w:val="22"/>
          <w:szCs w:val="22"/>
        </w:rPr>
      </w:pPr>
    </w:p>
    <w:p w14:paraId="539FF2EF" w14:textId="282D4119" w:rsidR="001F5288" w:rsidRPr="008E50E7" w:rsidRDefault="001F5288" w:rsidP="00F23EF1">
      <w:pPr>
        <w:pStyle w:val="NormalWeb"/>
        <w:spacing w:before="0" w:beforeAutospacing="0" w:after="240" w:afterAutospacing="0"/>
        <w:ind w:left="1416"/>
        <w:jc w:val="both"/>
        <w:rPr>
          <w:b/>
          <w:bCs/>
          <w:color w:val="000000"/>
          <w:sz w:val="22"/>
          <w:szCs w:val="22"/>
        </w:rPr>
      </w:pPr>
      <w:r>
        <w:rPr>
          <w:b/>
          <w:bCs/>
          <w:color w:val="000000"/>
          <w:sz w:val="22"/>
          <w:szCs w:val="22"/>
        </w:rPr>
        <w:t>OTROS (Participación en co</w:t>
      </w:r>
      <w:bookmarkStart w:id="0" w:name="_GoBack"/>
      <w:bookmarkEnd w:id="0"/>
      <w:r>
        <w:rPr>
          <w:b/>
          <w:bCs/>
          <w:color w:val="000000"/>
          <w:sz w:val="22"/>
          <w:szCs w:val="22"/>
        </w:rPr>
        <w:t xml:space="preserve">misiones, Sociedades científicas, </w:t>
      </w:r>
      <w:proofErr w:type="spellStart"/>
      <w:r w:rsidR="00561063">
        <w:rPr>
          <w:b/>
          <w:bCs/>
          <w:color w:val="000000"/>
          <w:sz w:val="22"/>
          <w:szCs w:val="22"/>
        </w:rPr>
        <w:t>etc</w:t>
      </w:r>
      <w:proofErr w:type="spellEnd"/>
      <w:r w:rsidR="00561063">
        <w:rPr>
          <w:b/>
          <w:bCs/>
          <w:color w:val="000000"/>
          <w:sz w:val="22"/>
          <w:szCs w:val="22"/>
        </w:rPr>
        <w:t>)</w:t>
      </w:r>
    </w:p>
    <w:sectPr w:rsidR="001F5288" w:rsidRPr="008E50E7" w:rsidSect="00F42979">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D2295" w14:textId="77777777" w:rsidR="00F91CB1" w:rsidRDefault="00F91CB1">
      <w:r>
        <w:separator/>
      </w:r>
    </w:p>
  </w:endnote>
  <w:endnote w:type="continuationSeparator" w:id="0">
    <w:p w14:paraId="1E7F661F" w14:textId="77777777" w:rsidR="00F91CB1" w:rsidRDefault="00F9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9B2A0" w14:textId="77777777" w:rsidR="001F5288" w:rsidRDefault="001F528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BE64B" w14:textId="77777777" w:rsidR="001F5288" w:rsidRDefault="001F5288" w:rsidP="00272A9F">
    <w:pPr>
      <w:pStyle w:val="Piedepgina"/>
      <w:jc w:val="center"/>
      <w:rPr>
        <w:rFonts w:ascii="Arial" w:hAnsi="Arial" w:cs="Arial"/>
        <w:sz w:val="16"/>
        <w:szCs w:val="16"/>
      </w:rPr>
    </w:pPr>
    <w:r>
      <w:rPr>
        <w:rFonts w:ascii="Arial" w:hAnsi="Arial" w:cs="Arial"/>
        <w:sz w:val="16"/>
        <w:szCs w:val="16"/>
      </w:rPr>
      <w:t>__________________________________________________________________________________</w:t>
    </w:r>
  </w:p>
  <w:p w14:paraId="702E9379" w14:textId="77777777" w:rsidR="001F5288" w:rsidRDefault="001F5288" w:rsidP="00272A9F">
    <w:pPr>
      <w:pStyle w:val="Piedepgina"/>
      <w:jc w:val="center"/>
      <w:rPr>
        <w:rFonts w:ascii="Arial" w:hAnsi="Arial" w:cs="Arial"/>
        <w:sz w:val="16"/>
        <w:szCs w:val="16"/>
      </w:rPr>
    </w:pPr>
    <w:r w:rsidRPr="00272A9F">
      <w:rPr>
        <w:rFonts w:ascii="Arial" w:hAnsi="Arial" w:cs="Arial"/>
        <w:sz w:val="16"/>
        <w:szCs w:val="16"/>
      </w:rPr>
      <w:t xml:space="preserve">Almirante Montt Nº 454 - Santiago de Chile - Metro Bellas Artes - Fono: </w:t>
    </w:r>
    <w:r>
      <w:rPr>
        <w:rFonts w:ascii="Arial" w:hAnsi="Arial" w:cs="Arial"/>
        <w:sz w:val="16"/>
        <w:szCs w:val="16"/>
      </w:rPr>
      <w:t>(56-2) 2</w:t>
    </w:r>
    <w:r w:rsidRPr="00272A9F">
      <w:rPr>
        <w:rFonts w:ascii="Arial" w:hAnsi="Arial" w:cs="Arial"/>
        <w:sz w:val="16"/>
        <w:szCs w:val="16"/>
      </w:rPr>
      <w:t xml:space="preserve">4812841 - </w:t>
    </w:r>
    <w:r>
      <w:rPr>
        <w:rFonts w:ascii="Arial" w:hAnsi="Arial" w:cs="Arial"/>
        <w:sz w:val="16"/>
        <w:szCs w:val="16"/>
      </w:rPr>
      <w:t xml:space="preserve"> (56-2) 24812840</w:t>
    </w:r>
  </w:p>
  <w:p w14:paraId="45DC8D0E" w14:textId="77777777" w:rsidR="001F5288" w:rsidRPr="00272A9F" w:rsidRDefault="001F5288" w:rsidP="00272A9F">
    <w:pPr>
      <w:pStyle w:val="Piedepgina"/>
      <w:jc w:val="center"/>
      <w:rPr>
        <w:sz w:val="16"/>
        <w:szCs w:val="16"/>
        <w:lang w:val="es-ES_tradnl"/>
      </w:rPr>
    </w:pPr>
    <w:r>
      <w:rPr>
        <w:rFonts w:ascii="Arial" w:hAnsi="Arial" w:cs="Arial"/>
        <w:sz w:val="16"/>
        <w:szCs w:val="16"/>
      </w:rPr>
      <w:t>academiadeciencias@academiadeciencias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7D78F" w14:textId="77777777" w:rsidR="001F5288" w:rsidRDefault="001F528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D6984" w14:textId="77777777" w:rsidR="00F91CB1" w:rsidRDefault="00F91CB1">
      <w:r>
        <w:separator/>
      </w:r>
    </w:p>
  </w:footnote>
  <w:footnote w:type="continuationSeparator" w:id="0">
    <w:p w14:paraId="4ABC0873" w14:textId="77777777" w:rsidR="00F91CB1" w:rsidRDefault="00F91C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456D" w14:textId="77777777" w:rsidR="001F5288" w:rsidRDefault="001F5288" w:rsidP="001F528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8E0F95" w14:textId="77777777" w:rsidR="001F5288" w:rsidRDefault="001F5288" w:rsidP="00B52AB8">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25C3" w14:textId="77777777" w:rsidR="001F5288" w:rsidRDefault="001F5288" w:rsidP="001F528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58EE">
      <w:rPr>
        <w:rStyle w:val="Nmerodepgina"/>
        <w:noProof/>
      </w:rPr>
      <w:t>4</w:t>
    </w:r>
    <w:r>
      <w:rPr>
        <w:rStyle w:val="Nmerodepgina"/>
      </w:rPr>
      <w:fldChar w:fldCharType="end"/>
    </w:r>
  </w:p>
  <w:p w14:paraId="019FC09C" w14:textId="77777777" w:rsidR="001F5288" w:rsidRDefault="001F5288" w:rsidP="00B52AB8">
    <w:pPr>
      <w:pStyle w:val="Encabezado"/>
      <w:ind w:right="360"/>
      <w:rPr>
        <w:rFonts w:ascii="Arial" w:hAnsi="Arial" w:cs="Arial"/>
        <w:lang w:val="es-ES_tradnl"/>
      </w:rPr>
    </w:pPr>
  </w:p>
  <w:p w14:paraId="68ACE4A1" w14:textId="77777777" w:rsidR="001F5288" w:rsidRDefault="001F5288">
    <w:pPr>
      <w:pStyle w:val="Encabezado"/>
      <w:rPr>
        <w:rFonts w:ascii="Arial" w:hAnsi="Arial" w:cs="Arial"/>
        <w:lang w:val="es-ES_tradnl"/>
      </w:rPr>
    </w:pPr>
    <w:r>
      <w:rPr>
        <w:rFonts w:ascii="Arial" w:hAnsi="Arial" w:cs="Arial"/>
        <w:lang w:val="es-ES_tradnl"/>
      </w:rPr>
      <w:t xml:space="preserve">                 </w:t>
    </w:r>
    <w:r>
      <w:rPr>
        <w:rFonts w:ascii="Arial" w:hAnsi="Arial" w:cs="Arial"/>
        <w:noProof/>
        <w:lang w:val="es-ES_tradnl" w:eastAsia="es-ES_tradnl"/>
      </w:rPr>
      <w:drawing>
        <wp:inline distT="0" distB="0" distL="0" distR="0" wp14:anchorId="031EF4EE" wp14:editId="55A6F99E">
          <wp:extent cx="838200" cy="1193800"/>
          <wp:effectExtent l="0" t="0" r="0" b="0"/>
          <wp:docPr id="1" name="Imagen 1" descr="Logo-Academia-Ciencia_WEB 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cademia-Ciencia_WEB 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93800"/>
                  </a:xfrm>
                  <a:prstGeom prst="rect">
                    <a:avLst/>
                  </a:prstGeom>
                  <a:noFill/>
                  <a:ln>
                    <a:noFill/>
                  </a:ln>
                </pic:spPr>
              </pic:pic>
            </a:graphicData>
          </a:graphic>
        </wp:inline>
      </w:drawing>
    </w:r>
  </w:p>
  <w:p w14:paraId="4BCBEB07" w14:textId="77777777" w:rsidR="001F5288" w:rsidRPr="00471A85" w:rsidRDefault="001F5288">
    <w:pPr>
      <w:pStyle w:val="Encabezado"/>
      <w:rPr>
        <w:rFonts w:ascii="Arial" w:hAnsi="Arial" w:cs="Arial"/>
        <w:sz w:val="20"/>
        <w:szCs w:val="20"/>
        <w:lang w:val="es-ES_tradnl"/>
      </w:rPr>
    </w:pPr>
    <w:r>
      <w:rPr>
        <w:rFonts w:ascii="Arial" w:hAnsi="Arial" w:cs="Arial"/>
        <w:lang w:val="es-ES_tradnl"/>
      </w:rPr>
      <w:t xml:space="preserve">                </w:t>
    </w:r>
    <w:r w:rsidRPr="00471A85">
      <w:rPr>
        <w:rFonts w:ascii="Arial" w:hAnsi="Arial" w:cs="Arial"/>
        <w:sz w:val="20"/>
        <w:szCs w:val="20"/>
        <w:lang w:val="es-ES_tradnl"/>
      </w:rPr>
      <w:t xml:space="preserve"> Instituto de Chile</w:t>
    </w:r>
  </w:p>
  <w:p w14:paraId="6904381E" w14:textId="77777777" w:rsidR="001F5288" w:rsidRPr="00471A85" w:rsidRDefault="001F5288">
    <w:pPr>
      <w:pStyle w:val="Encabezado"/>
      <w:rPr>
        <w:b/>
        <w:sz w:val="20"/>
        <w:szCs w:val="20"/>
      </w:rPr>
    </w:pPr>
    <w:r w:rsidRPr="00471A85">
      <w:rPr>
        <w:rFonts w:ascii="Arial" w:hAnsi="Arial" w:cs="Arial"/>
        <w:b/>
        <w:sz w:val="20"/>
        <w:szCs w:val="20"/>
        <w:lang w:val="es-ES_tradnl"/>
      </w:rPr>
      <w:t>ACADEMIA CHILENA DE CIENCIAS</w:t>
    </w:r>
  </w:p>
  <w:p w14:paraId="61E9C92A" w14:textId="77777777" w:rsidR="001F5288" w:rsidRDefault="001F5288">
    <w:pPr>
      <w:pStyle w:val="Encabezado"/>
    </w:pPr>
    <w:r>
      <w:rPr>
        <w:noProof/>
        <w:lang w:val="es-ES_tradnl" w:eastAsia="es-ES_tradnl"/>
      </w:rPr>
      <w:drawing>
        <wp:inline distT="0" distB="0" distL="0" distR="0" wp14:anchorId="01C31439" wp14:editId="33EB6F74">
          <wp:extent cx="5613400" cy="8013700"/>
          <wp:effectExtent l="0" t="0" r="0" b="0"/>
          <wp:docPr id="2" name="Imagen 2" descr="Logo-Academia-Ciencia_WEB 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cademia-Ciencia_WEB 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80137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E541" w14:textId="77777777" w:rsidR="001F5288" w:rsidRDefault="001F52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F3"/>
    <w:rsid w:val="0000558D"/>
    <w:rsid w:val="00050C5E"/>
    <w:rsid w:val="00086E0C"/>
    <w:rsid w:val="000A0A68"/>
    <w:rsid w:val="000A79BD"/>
    <w:rsid w:val="000B5F7B"/>
    <w:rsid w:val="000D38BA"/>
    <w:rsid w:val="000E1C74"/>
    <w:rsid w:val="001224ED"/>
    <w:rsid w:val="001C7756"/>
    <w:rsid w:val="001F5288"/>
    <w:rsid w:val="002005F6"/>
    <w:rsid w:val="00200C01"/>
    <w:rsid w:val="00224FE8"/>
    <w:rsid w:val="0022697A"/>
    <w:rsid w:val="00235A6E"/>
    <w:rsid w:val="00270A59"/>
    <w:rsid w:val="00272A9F"/>
    <w:rsid w:val="00281FC2"/>
    <w:rsid w:val="002E202B"/>
    <w:rsid w:val="002E6401"/>
    <w:rsid w:val="002F43B5"/>
    <w:rsid w:val="00307A42"/>
    <w:rsid w:val="00307D28"/>
    <w:rsid w:val="00332F14"/>
    <w:rsid w:val="0039372A"/>
    <w:rsid w:val="003C7207"/>
    <w:rsid w:val="003D4258"/>
    <w:rsid w:val="00403FC8"/>
    <w:rsid w:val="004312DC"/>
    <w:rsid w:val="00450C2A"/>
    <w:rsid w:val="00471A85"/>
    <w:rsid w:val="00495210"/>
    <w:rsid w:val="004B2EA4"/>
    <w:rsid w:val="004D0ED0"/>
    <w:rsid w:val="004E7929"/>
    <w:rsid w:val="005000ED"/>
    <w:rsid w:val="00511DBB"/>
    <w:rsid w:val="00561063"/>
    <w:rsid w:val="0056744B"/>
    <w:rsid w:val="005C0683"/>
    <w:rsid w:val="005D1242"/>
    <w:rsid w:val="005E5DF3"/>
    <w:rsid w:val="005E6C1F"/>
    <w:rsid w:val="00613F31"/>
    <w:rsid w:val="0061495D"/>
    <w:rsid w:val="00616787"/>
    <w:rsid w:val="00627380"/>
    <w:rsid w:val="006564E5"/>
    <w:rsid w:val="006638E0"/>
    <w:rsid w:val="00675A77"/>
    <w:rsid w:val="00683B09"/>
    <w:rsid w:val="00685F1C"/>
    <w:rsid w:val="006E4CDA"/>
    <w:rsid w:val="006F337D"/>
    <w:rsid w:val="00704B84"/>
    <w:rsid w:val="00742A50"/>
    <w:rsid w:val="00767E3B"/>
    <w:rsid w:val="0078529F"/>
    <w:rsid w:val="007B42CF"/>
    <w:rsid w:val="007F58EE"/>
    <w:rsid w:val="008005E1"/>
    <w:rsid w:val="00862247"/>
    <w:rsid w:val="00863F3A"/>
    <w:rsid w:val="008B3675"/>
    <w:rsid w:val="008D09F1"/>
    <w:rsid w:val="008E50E7"/>
    <w:rsid w:val="008F193F"/>
    <w:rsid w:val="008F1B72"/>
    <w:rsid w:val="00903C2E"/>
    <w:rsid w:val="009114C3"/>
    <w:rsid w:val="00915186"/>
    <w:rsid w:val="009414C2"/>
    <w:rsid w:val="00944629"/>
    <w:rsid w:val="00962D60"/>
    <w:rsid w:val="00963B3A"/>
    <w:rsid w:val="009B6827"/>
    <w:rsid w:val="00A77662"/>
    <w:rsid w:val="00A84D79"/>
    <w:rsid w:val="00AA592E"/>
    <w:rsid w:val="00AE2121"/>
    <w:rsid w:val="00AE702E"/>
    <w:rsid w:val="00B00B49"/>
    <w:rsid w:val="00B10510"/>
    <w:rsid w:val="00B14DE0"/>
    <w:rsid w:val="00B40BEF"/>
    <w:rsid w:val="00B52AB8"/>
    <w:rsid w:val="00B85D71"/>
    <w:rsid w:val="00B91F56"/>
    <w:rsid w:val="00BE6F4C"/>
    <w:rsid w:val="00C73AB9"/>
    <w:rsid w:val="00C73C03"/>
    <w:rsid w:val="00C77044"/>
    <w:rsid w:val="00C8491D"/>
    <w:rsid w:val="00CC7C19"/>
    <w:rsid w:val="00CF2E14"/>
    <w:rsid w:val="00D00B05"/>
    <w:rsid w:val="00D07EA3"/>
    <w:rsid w:val="00D16AA2"/>
    <w:rsid w:val="00D7477E"/>
    <w:rsid w:val="00D8755A"/>
    <w:rsid w:val="00D90457"/>
    <w:rsid w:val="00DB57C6"/>
    <w:rsid w:val="00DC3CF1"/>
    <w:rsid w:val="00E57F0A"/>
    <w:rsid w:val="00E8773C"/>
    <w:rsid w:val="00EA3285"/>
    <w:rsid w:val="00EA5A55"/>
    <w:rsid w:val="00EB07F2"/>
    <w:rsid w:val="00EC1E61"/>
    <w:rsid w:val="00EF7D01"/>
    <w:rsid w:val="00F23EF1"/>
    <w:rsid w:val="00F42979"/>
    <w:rsid w:val="00F616F9"/>
    <w:rsid w:val="00F91CB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8251D"/>
  <w14:defaultImageDpi w14:val="300"/>
  <w15:docId w15:val="{8976F474-DED9-9944-A1CB-78DB5B33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72A9F"/>
    <w:pPr>
      <w:tabs>
        <w:tab w:val="center" w:pos="4419"/>
        <w:tab w:val="right" w:pos="8838"/>
      </w:tabs>
    </w:pPr>
  </w:style>
  <w:style w:type="paragraph" w:styleId="Piedepgina">
    <w:name w:val="footer"/>
    <w:basedOn w:val="Normal"/>
    <w:rsid w:val="00272A9F"/>
    <w:pPr>
      <w:tabs>
        <w:tab w:val="center" w:pos="4419"/>
        <w:tab w:val="right" w:pos="8838"/>
      </w:tabs>
    </w:pPr>
  </w:style>
  <w:style w:type="character" w:styleId="Hipervnculo">
    <w:name w:val="Hyperlink"/>
    <w:basedOn w:val="Fuentedeprrafopredeter"/>
    <w:rsid w:val="00272A9F"/>
    <w:rPr>
      <w:color w:val="0000FF"/>
      <w:u w:val="single"/>
    </w:rPr>
  </w:style>
  <w:style w:type="paragraph" w:styleId="Textodeglobo">
    <w:name w:val="Balloon Text"/>
    <w:basedOn w:val="Normal"/>
    <w:link w:val="TextodegloboCar"/>
    <w:uiPriority w:val="99"/>
    <w:semiHidden/>
    <w:unhideWhenUsed/>
    <w:rsid w:val="00A84D7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84D79"/>
    <w:rPr>
      <w:rFonts w:ascii="Lucida Grande" w:hAnsi="Lucida Grande" w:cs="Lucida Grande"/>
      <w:sz w:val="18"/>
      <w:szCs w:val="18"/>
      <w:lang w:val="es-MX" w:eastAsia="es-MX"/>
    </w:rPr>
  </w:style>
  <w:style w:type="paragraph" w:styleId="Sangra2detindependiente">
    <w:name w:val="Body Text Indent 2"/>
    <w:basedOn w:val="Normal"/>
    <w:link w:val="Sangra2detindependienteCar"/>
    <w:uiPriority w:val="99"/>
    <w:rsid w:val="005E5DF3"/>
    <w:pPr>
      <w:widowControl w:val="0"/>
      <w:tabs>
        <w:tab w:val="left" w:pos="-720"/>
        <w:tab w:val="left" w:pos="-90"/>
        <w:tab w:val="left" w:pos="720"/>
      </w:tabs>
      <w:suppressAutoHyphens/>
      <w:ind w:left="-90"/>
      <w:jc w:val="both"/>
    </w:pPr>
    <w:rPr>
      <w:rFonts w:ascii="Times" w:hAnsi="Times"/>
      <w:szCs w:val="20"/>
      <w:lang w:val="es-ES_tradnl"/>
    </w:rPr>
  </w:style>
  <w:style w:type="character" w:customStyle="1" w:styleId="Sangra2detindependienteCar">
    <w:name w:val="Sangría 2 de t. independiente Car"/>
    <w:basedOn w:val="Fuentedeprrafopredeter"/>
    <w:link w:val="Sangra2detindependiente"/>
    <w:uiPriority w:val="99"/>
    <w:rsid w:val="005E5DF3"/>
    <w:rPr>
      <w:rFonts w:ascii="Times" w:hAnsi="Times"/>
      <w:sz w:val="24"/>
      <w:lang w:val="es-ES_tradnl" w:eastAsia="es-MX"/>
    </w:rPr>
  </w:style>
  <w:style w:type="paragraph" w:styleId="NormalWeb">
    <w:name w:val="Normal (Web)"/>
    <w:basedOn w:val="Normal"/>
    <w:rsid w:val="005E5DF3"/>
    <w:pPr>
      <w:spacing w:before="100" w:beforeAutospacing="1" w:after="100" w:afterAutospacing="1"/>
    </w:pPr>
    <w:rPr>
      <w:lang w:val="es-ES" w:eastAsia="es-ES"/>
    </w:rPr>
  </w:style>
  <w:style w:type="character" w:styleId="Nmerodepgina">
    <w:name w:val="page number"/>
    <w:basedOn w:val="Fuentedeprrafopredeter"/>
    <w:uiPriority w:val="99"/>
    <w:semiHidden/>
    <w:unhideWhenUsed/>
    <w:rsid w:val="00B52AB8"/>
  </w:style>
  <w:style w:type="paragraph" w:styleId="Revisin">
    <w:name w:val="Revision"/>
    <w:hidden/>
    <w:uiPriority w:val="99"/>
    <w:semiHidden/>
    <w:rsid w:val="002E6401"/>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760</Words>
  <Characters>4181</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Santiago, 00 de julio de 2011-07-08</vt:lpstr>
    </vt:vector>
  </TitlesOfParts>
  <Company>Academia</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00 de julio de 2011-07-08</dc:title>
  <dc:creator>Marcela Reyes</dc:creator>
  <cp:lastModifiedBy>Marcela Reyes</cp:lastModifiedBy>
  <cp:revision>4</cp:revision>
  <cp:lastPrinted>2011-07-08T15:48:00Z</cp:lastPrinted>
  <dcterms:created xsi:type="dcterms:W3CDTF">2023-05-16T15:12:00Z</dcterms:created>
  <dcterms:modified xsi:type="dcterms:W3CDTF">2023-05-16T16:04:00Z</dcterms:modified>
</cp:coreProperties>
</file>