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7FDD4" w14:textId="2DC79F7D" w:rsidR="00FE0563" w:rsidRPr="00C77A40" w:rsidRDefault="00FE0563">
      <w:pPr>
        <w:jc w:val="center"/>
        <w:rPr>
          <w:rFonts w:ascii="Arial" w:hAnsi="Arial" w:cs="Arial"/>
          <w:b/>
        </w:rPr>
      </w:pPr>
      <w:r w:rsidRPr="00C77A40">
        <w:rPr>
          <w:rFonts w:ascii="Arial" w:hAnsi="Arial" w:cs="Arial"/>
          <w:noProof/>
        </w:rPr>
        <w:drawing>
          <wp:anchor distT="0" distB="0" distL="114300" distR="114300" simplePos="0" relativeHeight="251659264" behindDoc="1" locked="0" layoutInCell="1" allowOverlap="1" wp14:anchorId="0A9F4CF9" wp14:editId="222C0909">
            <wp:simplePos x="0" y="0"/>
            <wp:positionH relativeFrom="column">
              <wp:posOffset>4139565</wp:posOffset>
            </wp:positionH>
            <wp:positionV relativeFrom="paragraph">
              <wp:posOffset>-755015</wp:posOffset>
            </wp:positionV>
            <wp:extent cx="1832610" cy="114550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icerrectoria_Mesa de trabajo 1 copia.png"/>
                    <pic:cNvPicPr/>
                  </pic:nvPicPr>
                  <pic:blipFill rotWithShape="1">
                    <a:blip r:embed="rId8" cstate="print">
                      <a:extLst>
                        <a:ext uri="{28A0092B-C50C-407E-A947-70E740481C1C}">
                          <a14:useLocalDpi xmlns:a14="http://schemas.microsoft.com/office/drawing/2010/main" val="0"/>
                        </a:ext>
                      </a:extLst>
                    </a:blip>
                    <a:srcRect l="46302" r="10724"/>
                    <a:stretch/>
                  </pic:blipFill>
                  <pic:spPr bwMode="auto">
                    <a:xfrm>
                      <a:off x="0" y="0"/>
                      <a:ext cx="1848476" cy="11554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7A40">
        <w:rPr>
          <w:rFonts w:ascii="Arial" w:hAnsi="Arial" w:cs="Arial"/>
          <w:noProof/>
        </w:rPr>
        <w:drawing>
          <wp:anchor distT="0" distB="0" distL="114300" distR="114300" simplePos="0" relativeHeight="251658240" behindDoc="1" locked="0" layoutInCell="1" allowOverlap="1" wp14:anchorId="2258AC40" wp14:editId="3976EB42">
            <wp:simplePos x="0" y="0"/>
            <wp:positionH relativeFrom="column">
              <wp:posOffset>154940</wp:posOffset>
            </wp:positionH>
            <wp:positionV relativeFrom="paragraph">
              <wp:posOffset>-647700</wp:posOffset>
            </wp:positionV>
            <wp:extent cx="929640" cy="800100"/>
            <wp:effectExtent l="0" t="0" r="3810" b="0"/>
            <wp:wrapNone/>
            <wp:docPr id="2" name="Imagen 2" descr="C:\Users\piaos\Documents\2. PROYECTO ANILLOS\2020\ANID.png"/>
            <wp:cNvGraphicFramePr/>
            <a:graphic xmlns:a="http://schemas.openxmlformats.org/drawingml/2006/main">
              <a:graphicData uri="http://schemas.openxmlformats.org/drawingml/2006/picture">
                <pic:pic xmlns:pic="http://schemas.openxmlformats.org/drawingml/2006/picture">
                  <pic:nvPicPr>
                    <pic:cNvPr id="2" name="Imagen 2" descr="C:\Users\piaos\Documents\2. PROYECTO ANILLOS\2020\ANID.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64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8A4CE" w14:textId="1CFB6AC4" w:rsidR="00FE0563" w:rsidRDefault="00FE0563">
      <w:pPr>
        <w:jc w:val="center"/>
        <w:rPr>
          <w:rFonts w:ascii="Arial" w:hAnsi="Arial" w:cs="Arial"/>
          <w:b/>
        </w:rPr>
      </w:pPr>
    </w:p>
    <w:p w14:paraId="2D929F93" w14:textId="22AB6068" w:rsidR="00C77A40" w:rsidRPr="00C77A40" w:rsidRDefault="00D64C18" w:rsidP="00C77A40">
      <w:pPr>
        <w:jc w:val="right"/>
        <w:rPr>
          <w:rFonts w:ascii="Arial" w:hAnsi="Arial" w:cs="Arial"/>
        </w:rPr>
      </w:pPr>
      <w:r>
        <w:rPr>
          <w:rFonts w:ascii="Arial" w:hAnsi="Arial" w:cs="Arial"/>
          <w:b/>
        </w:rPr>
        <w:t>16</w:t>
      </w:r>
      <w:r w:rsidR="00C77A40" w:rsidRPr="00C77A40">
        <w:rPr>
          <w:rFonts w:ascii="Arial" w:hAnsi="Arial" w:cs="Arial"/>
          <w:b/>
        </w:rPr>
        <w:t xml:space="preserve"> de </w:t>
      </w:r>
      <w:r>
        <w:rPr>
          <w:rFonts w:ascii="Arial" w:hAnsi="Arial" w:cs="Arial"/>
          <w:b/>
        </w:rPr>
        <w:t>abril</w:t>
      </w:r>
      <w:r w:rsidR="00C77A40" w:rsidRPr="00C77A40">
        <w:rPr>
          <w:rFonts w:ascii="Arial" w:hAnsi="Arial" w:cs="Arial"/>
          <w:b/>
        </w:rPr>
        <w:t xml:space="preserve"> 2024</w:t>
      </w:r>
    </w:p>
    <w:p w14:paraId="743B9A12" w14:textId="77777777" w:rsidR="00C77A40" w:rsidRPr="00C77A40" w:rsidRDefault="00C77A40">
      <w:pPr>
        <w:jc w:val="center"/>
        <w:rPr>
          <w:rFonts w:ascii="Arial" w:hAnsi="Arial" w:cs="Arial"/>
          <w:b/>
        </w:rPr>
      </w:pPr>
    </w:p>
    <w:p w14:paraId="00000002" w14:textId="64211403" w:rsidR="00862B3D" w:rsidRDefault="00C77A40" w:rsidP="00C77A40">
      <w:pPr>
        <w:jc w:val="center"/>
        <w:rPr>
          <w:rFonts w:ascii="Arial" w:hAnsi="Arial" w:cs="Arial"/>
          <w:b/>
          <w:color w:val="1F4E79" w:themeColor="accent1" w:themeShade="80"/>
        </w:rPr>
      </w:pPr>
      <w:r w:rsidRPr="00C77A40">
        <w:rPr>
          <w:rFonts w:ascii="Arial" w:hAnsi="Arial" w:cs="Arial"/>
          <w:b/>
          <w:color w:val="1F4E79" w:themeColor="accent1" w:themeShade="80"/>
        </w:rPr>
        <w:t>LLAMADO A CONCURSO POSICIÓN POSTDOCTORAL</w:t>
      </w:r>
    </w:p>
    <w:p w14:paraId="6409B0D9" w14:textId="77777777" w:rsidR="00ED408F" w:rsidRPr="00C77A40" w:rsidRDefault="00ED408F" w:rsidP="00C77A40">
      <w:pPr>
        <w:jc w:val="center"/>
        <w:rPr>
          <w:rFonts w:ascii="Arial" w:hAnsi="Arial" w:cs="Arial"/>
          <w:b/>
        </w:rPr>
      </w:pPr>
    </w:p>
    <w:p w14:paraId="00000003" w14:textId="2A798DC5" w:rsidR="00862B3D" w:rsidRPr="00C77A40" w:rsidRDefault="00750A50">
      <w:pPr>
        <w:jc w:val="both"/>
        <w:rPr>
          <w:rFonts w:ascii="Arial" w:hAnsi="Arial" w:cs="Arial"/>
          <w:b/>
        </w:rPr>
      </w:pPr>
      <w:r w:rsidRPr="00C77A40">
        <w:rPr>
          <w:rFonts w:ascii="Arial" w:hAnsi="Arial" w:cs="Arial"/>
          <w:b/>
        </w:rPr>
        <w:t>PROYECTO ANILLO ANID/ATE230053</w:t>
      </w:r>
      <w:r w:rsidR="00C77A40">
        <w:rPr>
          <w:rFonts w:ascii="Arial" w:hAnsi="Arial" w:cs="Arial"/>
          <w:b/>
        </w:rPr>
        <w:t xml:space="preserve"> titulado</w:t>
      </w:r>
      <w:r w:rsidRPr="00C77A40">
        <w:rPr>
          <w:rFonts w:ascii="Arial" w:hAnsi="Arial" w:cs="Arial"/>
          <w:b/>
        </w:rPr>
        <w:t xml:space="preserve"> “Hacia escuelas y comunidades sostenibles en territorios rurales en crisis socioambiental”</w:t>
      </w:r>
    </w:p>
    <w:p w14:paraId="00000005" w14:textId="7194EDDC" w:rsidR="00862B3D" w:rsidRPr="00C77A40" w:rsidRDefault="00750A50">
      <w:pPr>
        <w:jc w:val="both"/>
        <w:rPr>
          <w:rFonts w:ascii="Arial" w:hAnsi="Arial" w:cs="Arial"/>
        </w:rPr>
      </w:pPr>
      <w:r w:rsidRPr="00C77A40">
        <w:rPr>
          <w:rFonts w:ascii="Arial" w:hAnsi="Arial" w:cs="Arial"/>
        </w:rPr>
        <w:t xml:space="preserve">El Proyecto ANILLO: </w:t>
      </w:r>
      <w:r w:rsidRPr="00C77A40">
        <w:rPr>
          <w:rFonts w:ascii="Arial" w:hAnsi="Arial" w:cs="Arial"/>
          <w:b/>
        </w:rPr>
        <w:t>“Hacia escuelas y comunidades sostenibles en territorios rurales en crisis socioambiental”</w:t>
      </w:r>
      <w:r w:rsidR="00B375AA">
        <w:rPr>
          <w:rFonts w:ascii="Arial" w:hAnsi="Arial" w:cs="Arial"/>
          <w:b/>
        </w:rPr>
        <w:t xml:space="preserve"> </w:t>
      </w:r>
      <w:r w:rsidRPr="00C77A40">
        <w:rPr>
          <w:rFonts w:ascii="Arial" w:hAnsi="Arial" w:cs="Arial"/>
        </w:rPr>
        <w:t>ATE230053, de la Pontificia Universidad Católica de Valparaíso, la Pontificia Universidad Católica de Chile y la Universidad de Tarapacá, invita a postular al concurso de postdoctorado del Proyecto, para investigar sobre escuelas rurales y organizaciones comunitarias en territorios en crisis socioambiental presentes en la Región de Valparaíso.</w:t>
      </w:r>
    </w:p>
    <w:p w14:paraId="00000006" w14:textId="30C5DDC0" w:rsidR="00862B3D" w:rsidRPr="00C77A40" w:rsidRDefault="00750A50">
      <w:pPr>
        <w:jc w:val="both"/>
        <w:rPr>
          <w:rFonts w:ascii="Arial" w:hAnsi="Arial" w:cs="Arial"/>
        </w:rPr>
      </w:pPr>
      <w:r w:rsidRPr="00C77A40">
        <w:rPr>
          <w:rFonts w:ascii="Arial" w:hAnsi="Arial" w:cs="Arial"/>
        </w:rPr>
        <w:t xml:space="preserve">El Proyecto articula una propuesta interdisciplinaria de investigación y transferencia que busca estudiar el rol, posicionamiento y respuestas de las escuelas y organizaciones comunitarias ante los escenarios de crisis socioambiental presentes en contextos territoriales rurales del norte, centro y sur del país. Con ello, </w:t>
      </w:r>
      <w:r w:rsidR="004E2D8E" w:rsidRPr="00C77A40">
        <w:rPr>
          <w:rFonts w:ascii="Arial" w:hAnsi="Arial" w:cs="Arial"/>
        </w:rPr>
        <w:t>se reconocen</w:t>
      </w:r>
      <w:r w:rsidRPr="00C77A40">
        <w:rPr>
          <w:rFonts w:ascii="Arial" w:hAnsi="Arial" w:cs="Arial"/>
        </w:rPr>
        <w:t xml:space="preserve"> las grandes potencialidades del mundo rural para hacer frente a un escenario de alta complejidad y conflictividad social, situando a las escuelas y organizaciones en estos territorios como agentes relevantes a la hora de desarrollar respuestas para adaptarse a las crisis y problemáticas socioambientales locales. La investigación posee un diseño metodológico etnográfico-participativo inscrito en el campo de la investigación social cualitativa, que combina perspectivas de disciplinas como</w:t>
      </w:r>
      <w:r w:rsidR="00CD6293">
        <w:rPr>
          <w:rFonts w:ascii="Arial" w:hAnsi="Arial" w:cs="Arial"/>
        </w:rPr>
        <w:t>:</w:t>
      </w:r>
      <w:r w:rsidRPr="00C77A40">
        <w:rPr>
          <w:rFonts w:ascii="Arial" w:hAnsi="Arial" w:cs="Arial"/>
        </w:rPr>
        <w:t xml:space="preserve"> Psicología, Geografía, Sociología y Educación.</w:t>
      </w:r>
    </w:p>
    <w:p w14:paraId="00000007" w14:textId="77777777" w:rsidR="00862B3D" w:rsidRPr="00C77A40" w:rsidRDefault="00750A50">
      <w:pPr>
        <w:jc w:val="both"/>
        <w:rPr>
          <w:rFonts w:ascii="Arial" w:hAnsi="Arial" w:cs="Arial"/>
        </w:rPr>
      </w:pPr>
      <w:r w:rsidRPr="00C77A40">
        <w:rPr>
          <w:rFonts w:ascii="Arial" w:hAnsi="Arial" w:cs="Arial"/>
        </w:rPr>
        <w:t xml:space="preserve">En el presente concurso, </w:t>
      </w:r>
      <w:r w:rsidRPr="00CD6293">
        <w:rPr>
          <w:rFonts w:ascii="Arial" w:hAnsi="Arial" w:cs="Arial"/>
          <w:b/>
          <w:bCs/>
        </w:rPr>
        <w:t>el rol del o la Investigador(a) Posdoctoral se enfocará en el estudio de la zona centro del país, asociado a la crisis hídrica y social en el interior y la costa de la Región de Valparaíso.</w:t>
      </w:r>
      <w:r w:rsidRPr="00C77A40">
        <w:rPr>
          <w:rFonts w:ascii="Arial" w:hAnsi="Arial" w:cs="Arial"/>
        </w:rPr>
        <w:t xml:space="preserve"> En específico se trata de los territorios afectados por la escasez de agua en la cuenca del Río Petorca, producida por su uso excesivo para cultivos agrícolas a gran escala y agravada por la mega sequía que se mantiene desde hace 10 años. En este complejo escenario, la investigación busca analizar el papel de instituciones educativas y organizaciones comunitarias en relación a su situación de crisis socioambiental, para así diseñar principios y prácticas sostenibles, tanto para potenciar sus capacidades para proyectarse hacia el futuro en vistas de su auto-sostenibilidad, como para aportar con soluciones para enfrentar los problemas relevantes que viven las comunidades en sus contextos geográficos locales.</w:t>
      </w:r>
    </w:p>
    <w:p w14:paraId="00000008" w14:textId="77777777" w:rsidR="00862B3D" w:rsidRPr="00C77A40" w:rsidRDefault="00862B3D">
      <w:pPr>
        <w:jc w:val="both"/>
        <w:rPr>
          <w:rFonts w:ascii="Arial" w:hAnsi="Arial" w:cs="Arial"/>
        </w:rPr>
      </w:pPr>
    </w:p>
    <w:p w14:paraId="00000009" w14:textId="20ADD642" w:rsidR="00862B3D" w:rsidRDefault="00862B3D">
      <w:pPr>
        <w:jc w:val="both"/>
        <w:rPr>
          <w:rFonts w:ascii="Arial" w:hAnsi="Arial" w:cs="Arial"/>
        </w:rPr>
      </w:pPr>
    </w:p>
    <w:p w14:paraId="48016869" w14:textId="790F5417" w:rsidR="004E2D8E" w:rsidRDefault="004E2D8E">
      <w:pPr>
        <w:jc w:val="both"/>
        <w:rPr>
          <w:rFonts w:ascii="Arial" w:hAnsi="Arial" w:cs="Arial"/>
        </w:rPr>
      </w:pPr>
    </w:p>
    <w:p w14:paraId="5C19EF4A" w14:textId="69FDCA50" w:rsidR="004E2D8E" w:rsidRDefault="004E2D8E">
      <w:pPr>
        <w:jc w:val="both"/>
        <w:rPr>
          <w:rFonts w:ascii="Arial" w:hAnsi="Arial" w:cs="Arial"/>
        </w:rPr>
      </w:pPr>
    </w:p>
    <w:p w14:paraId="4847567F" w14:textId="77777777" w:rsidR="004E2D8E" w:rsidRPr="00C77A40" w:rsidRDefault="004E2D8E">
      <w:pPr>
        <w:jc w:val="both"/>
        <w:rPr>
          <w:rFonts w:ascii="Arial" w:hAnsi="Arial" w:cs="Arial"/>
        </w:rPr>
      </w:pPr>
    </w:p>
    <w:p w14:paraId="0000000A" w14:textId="77777777" w:rsidR="00862B3D" w:rsidRPr="00C77A40" w:rsidRDefault="00750A50">
      <w:pPr>
        <w:numPr>
          <w:ilvl w:val="0"/>
          <w:numId w:val="5"/>
        </w:numPr>
        <w:pBdr>
          <w:top w:val="nil"/>
          <w:left w:val="nil"/>
          <w:bottom w:val="nil"/>
          <w:right w:val="nil"/>
          <w:between w:val="nil"/>
        </w:pBdr>
        <w:jc w:val="both"/>
        <w:rPr>
          <w:rFonts w:ascii="Arial" w:hAnsi="Arial" w:cs="Arial"/>
          <w:color w:val="000000"/>
        </w:rPr>
      </w:pPr>
      <w:r w:rsidRPr="00C77A40">
        <w:rPr>
          <w:rFonts w:ascii="Arial" w:hAnsi="Arial" w:cs="Arial"/>
          <w:b/>
        </w:rPr>
        <w:t>FECHAS</w:t>
      </w:r>
    </w:p>
    <w:p w14:paraId="0000000B" w14:textId="60F19D9E" w:rsidR="00862B3D" w:rsidRPr="00C77A40" w:rsidRDefault="00750A50">
      <w:pPr>
        <w:spacing w:after="0"/>
        <w:jc w:val="both"/>
        <w:rPr>
          <w:rFonts w:ascii="Arial" w:hAnsi="Arial" w:cs="Arial"/>
        </w:rPr>
      </w:pPr>
      <w:r w:rsidRPr="00C77A40">
        <w:rPr>
          <w:rFonts w:ascii="Arial" w:hAnsi="Arial" w:cs="Arial"/>
        </w:rPr>
        <w:t xml:space="preserve">Recepción de antecedentes: </w:t>
      </w:r>
      <w:r w:rsidR="00771C79">
        <w:rPr>
          <w:rFonts w:ascii="Arial" w:hAnsi="Arial" w:cs="Arial"/>
        </w:rPr>
        <w:t>desde el 22 de abril al 2</w:t>
      </w:r>
      <w:r w:rsidRPr="00C77A40">
        <w:rPr>
          <w:rFonts w:ascii="Arial" w:hAnsi="Arial" w:cs="Arial"/>
        </w:rPr>
        <w:t xml:space="preserve"> de </w:t>
      </w:r>
      <w:r w:rsidR="00771C79">
        <w:rPr>
          <w:rFonts w:ascii="Arial" w:hAnsi="Arial" w:cs="Arial"/>
        </w:rPr>
        <w:t>mayo</w:t>
      </w:r>
      <w:r w:rsidRPr="00C77A40">
        <w:rPr>
          <w:rFonts w:ascii="Arial" w:hAnsi="Arial" w:cs="Arial"/>
        </w:rPr>
        <w:t>, 2024.</w:t>
      </w:r>
    </w:p>
    <w:p w14:paraId="0000000C" w14:textId="032F0D4C" w:rsidR="00862B3D" w:rsidRPr="00C77A40" w:rsidRDefault="00750A50">
      <w:pPr>
        <w:spacing w:after="0"/>
        <w:jc w:val="both"/>
        <w:rPr>
          <w:rFonts w:ascii="Arial" w:hAnsi="Arial" w:cs="Arial"/>
        </w:rPr>
      </w:pPr>
      <w:r w:rsidRPr="00C77A40">
        <w:rPr>
          <w:rFonts w:ascii="Arial" w:hAnsi="Arial" w:cs="Arial"/>
        </w:rPr>
        <w:t xml:space="preserve">Entrevistas: </w:t>
      </w:r>
      <w:r w:rsidR="00771C79">
        <w:rPr>
          <w:rFonts w:ascii="Arial" w:hAnsi="Arial" w:cs="Arial"/>
        </w:rPr>
        <w:t>entre el</w:t>
      </w:r>
      <w:r w:rsidRPr="00C77A40">
        <w:rPr>
          <w:rFonts w:ascii="Arial" w:hAnsi="Arial" w:cs="Arial"/>
        </w:rPr>
        <w:t xml:space="preserve"> </w:t>
      </w:r>
      <w:r w:rsidR="00771C79">
        <w:rPr>
          <w:rFonts w:ascii="Arial" w:hAnsi="Arial" w:cs="Arial"/>
        </w:rPr>
        <w:t>6</w:t>
      </w:r>
      <w:r w:rsidRPr="00C77A40">
        <w:rPr>
          <w:rFonts w:ascii="Arial" w:hAnsi="Arial" w:cs="Arial"/>
        </w:rPr>
        <w:t xml:space="preserve"> </w:t>
      </w:r>
      <w:r w:rsidR="00771C79">
        <w:rPr>
          <w:rFonts w:ascii="Arial" w:hAnsi="Arial" w:cs="Arial"/>
        </w:rPr>
        <w:t>y el</w:t>
      </w:r>
      <w:r w:rsidRPr="00C77A40">
        <w:rPr>
          <w:rFonts w:ascii="Arial" w:hAnsi="Arial" w:cs="Arial"/>
        </w:rPr>
        <w:t xml:space="preserve"> </w:t>
      </w:r>
      <w:r w:rsidR="00771C79">
        <w:rPr>
          <w:rFonts w:ascii="Arial" w:hAnsi="Arial" w:cs="Arial"/>
        </w:rPr>
        <w:t>8</w:t>
      </w:r>
      <w:r w:rsidRPr="00C77A40">
        <w:rPr>
          <w:rFonts w:ascii="Arial" w:hAnsi="Arial" w:cs="Arial"/>
        </w:rPr>
        <w:t xml:space="preserve"> de ma</w:t>
      </w:r>
      <w:r w:rsidR="00771C79">
        <w:rPr>
          <w:rFonts w:ascii="Arial" w:hAnsi="Arial" w:cs="Arial"/>
        </w:rPr>
        <w:t>yo</w:t>
      </w:r>
      <w:r w:rsidRPr="00C77A40">
        <w:rPr>
          <w:rFonts w:ascii="Arial" w:hAnsi="Arial" w:cs="Arial"/>
        </w:rPr>
        <w:t>.</w:t>
      </w:r>
    </w:p>
    <w:p w14:paraId="0000000D" w14:textId="57D31A3F" w:rsidR="00862B3D" w:rsidRPr="00C77A40" w:rsidRDefault="00750A50">
      <w:pPr>
        <w:spacing w:after="0"/>
        <w:jc w:val="both"/>
        <w:rPr>
          <w:rFonts w:ascii="Arial" w:hAnsi="Arial" w:cs="Arial"/>
        </w:rPr>
      </w:pPr>
      <w:r w:rsidRPr="00C77A40">
        <w:rPr>
          <w:rFonts w:ascii="Arial" w:hAnsi="Arial" w:cs="Arial"/>
        </w:rPr>
        <w:t xml:space="preserve">Anuncio de resultados: </w:t>
      </w:r>
      <w:r w:rsidR="00771C79">
        <w:rPr>
          <w:rFonts w:ascii="Arial" w:hAnsi="Arial" w:cs="Arial"/>
        </w:rPr>
        <w:t>10</w:t>
      </w:r>
      <w:r w:rsidRPr="00C77A40">
        <w:rPr>
          <w:rFonts w:ascii="Arial" w:hAnsi="Arial" w:cs="Arial"/>
        </w:rPr>
        <w:t xml:space="preserve"> de </w:t>
      </w:r>
      <w:r w:rsidR="00771C79">
        <w:rPr>
          <w:rFonts w:ascii="Arial" w:hAnsi="Arial" w:cs="Arial"/>
        </w:rPr>
        <w:t>mayo</w:t>
      </w:r>
      <w:r w:rsidRPr="00C77A40">
        <w:rPr>
          <w:rFonts w:ascii="Arial" w:hAnsi="Arial" w:cs="Arial"/>
        </w:rPr>
        <w:t>.</w:t>
      </w:r>
    </w:p>
    <w:p w14:paraId="6941B2EB" w14:textId="77777777" w:rsidR="00CD6293" w:rsidRPr="00CD6293" w:rsidRDefault="00750A50">
      <w:pPr>
        <w:spacing w:after="0"/>
        <w:jc w:val="both"/>
        <w:rPr>
          <w:rFonts w:ascii="Arial" w:hAnsi="Arial" w:cs="Arial"/>
        </w:rPr>
      </w:pPr>
      <w:r w:rsidRPr="00CD6293">
        <w:rPr>
          <w:rFonts w:ascii="Arial" w:hAnsi="Arial" w:cs="Arial"/>
        </w:rPr>
        <w:t>Contactos:</w:t>
      </w:r>
    </w:p>
    <w:p w14:paraId="0000000E" w14:textId="1879C195" w:rsidR="00862B3D" w:rsidRPr="00CD6293" w:rsidRDefault="003E321F">
      <w:pPr>
        <w:spacing w:after="0"/>
        <w:jc w:val="both"/>
        <w:rPr>
          <w:rFonts w:ascii="Arial" w:hAnsi="Arial" w:cs="Arial"/>
        </w:rPr>
      </w:pPr>
      <w:hyperlink r:id="rId10">
        <w:r w:rsidR="00750A50" w:rsidRPr="00CD6293">
          <w:rPr>
            <w:rFonts w:ascii="Arial" w:hAnsi="Arial" w:cs="Arial"/>
            <w:color w:val="0000EE"/>
            <w:u w:val="single"/>
          </w:rPr>
          <w:t>Carmen Gloria Nunez Muñoz</w:t>
        </w:r>
      </w:hyperlink>
      <w:r w:rsidR="00750A50" w:rsidRPr="00CD6293">
        <w:rPr>
          <w:rFonts w:ascii="Arial" w:hAnsi="Arial" w:cs="Arial"/>
        </w:rPr>
        <w:t xml:space="preserve">, e-mail: </w:t>
      </w:r>
      <w:hyperlink r:id="rId11">
        <w:r w:rsidR="00750A50" w:rsidRPr="00CD6293">
          <w:rPr>
            <w:rFonts w:ascii="Arial" w:hAnsi="Arial" w:cs="Arial"/>
            <w:color w:val="1155CC"/>
            <w:u w:val="single"/>
          </w:rPr>
          <w:t>carmen.nunez@pucv.cl</w:t>
        </w:r>
      </w:hyperlink>
      <w:r w:rsidR="00750A50" w:rsidRPr="00CD6293">
        <w:rPr>
          <w:rFonts w:ascii="Arial" w:hAnsi="Arial" w:cs="Arial"/>
        </w:rPr>
        <w:t xml:space="preserve"> </w:t>
      </w:r>
    </w:p>
    <w:p w14:paraId="0000000F" w14:textId="65475C45" w:rsidR="00862B3D" w:rsidRPr="00CD6293" w:rsidRDefault="003E321F">
      <w:pPr>
        <w:spacing w:after="0"/>
        <w:jc w:val="both"/>
        <w:rPr>
          <w:rFonts w:ascii="Arial" w:hAnsi="Arial" w:cs="Arial"/>
        </w:rPr>
      </w:pPr>
      <w:hyperlink r:id="rId12" w:history="1">
        <w:r w:rsidR="00750A50" w:rsidRPr="00CD6293">
          <w:rPr>
            <w:rStyle w:val="Hipervnculo"/>
            <w:rFonts w:ascii="Arial" w:hAnsi="Arial" w:cs="Arial"/>
          </w:rPr>
          <w:t>María Isabel Reyes Espejo</w:t>
        </w:r>
      </w:hyperlink>
      <w:r w:rsidR="00750A50" w:rsidRPr="00CD6293">
        <w:rPr>
          <w:rFonts w:ascii="Arial" w:hAnsi="Arial" w:cs="Arial"/>
        </w:rPr>
        <w:t xml:space="preserve">, e-mail: </w:t>
      </w:r>
      <w:hyperlink r:id="rId13">
        <w:r w:rsidR="00750A50" w:rsidRPr="00CD6293">
          <w:rPr>
            <w:rFonts w:ascii="Arial" w:hAnsi="Arial" w:cs="Arial"/>
            <w:color w:val="1155CC"/>
            <w:u w:val="single"/>
          </w:rPr>
          <w:t>maria.reyes@pucv.cl</w:t>
        </w:r>
      </w:hyperlink>
    </w:p>
    <w:p w14:paraId="00000010" w14:textId="77777777" w:rsidR="00862B3D" w:rsidRPr="00CD6293" w:rsidRDefault="00862B3D">
      <w:pPr>
        <w:spacing w:after="0"/>
        <w:jc w:val="both"/>
        <w:rPr>
          <w:rFonts w:ascii="Arial" w:hAnsi="Arial" w:cs="Arial"/>
        </w:rPr>
      </w:pPr>
    </w:p>
    <w:p w14:paraId="00000011" w14:textId="77777777" w:rsidR="00862B3D" w:rsidRPr="00C77A40" w:rsidRDefault="00750A50">
      <w:pPr>
        <w:numPr>
          <w:ilvl w:val="0"/>
          <w:numId w:val="5"/>
        </w:numPr>
        <w:pBdr>
          <w:top w:val="nil"/>
          <w:left w:val="nil"/>
          <w:bottom w:val="nil"/>
          <w:right w:val="nil"/>
          <w:between w:val="nil"/>
        </w:pBdr>
        <w:jc w:val="both"/>
        <w:rPr>
          <w:rFonts w:ascii="Arial" w:hAnsi="Arial" w:cs="Arial"/>
          <w:color w:val="000000"/>
        </w:rPr>
      </w:pPr>
      <w:r w:rsidRPr="00C77A40">
        <w:rPr>
          <w:rFonts w:ascii="Arial" w:hAnsi="Arial" w:cs="Arial"/>
          <w:b/>
          <w:color w:val="000000"/>
        </w:rPr>
        <w:t>OBJETIVO</w:t>
      </w:r>
    </w:p>
    <w:p w14:paraId="00000012" w14:textId="77777777" w:rsidR="00862B3D" w:rsidRPr="00C77A40" w:rsidRDefault="00750A50">
      <w:pPr>
        <w:jc w:val="both"/>
        <w:rPr>
          <w:rFonts w:ascii="Arial" w:hAnsi="Arial" w:cs="Arial"/>
        </w:rPr>
      </w:pPr>
      <w:r w:rsidRPr="00C77A40">
        <w:rPr>
          <w:rFonts w:ascii="Arial" w:hAnsi="Arial" w:cs="Arial"/>
        </w:rPr>
        <w:t>Financiar una posición postdoctoral para investigadores(as) chilenos(as) o extranjeros(as), para realizar investigación, vinculación con el medio, formación y transferencia de conocimientos en el marco del proyecto adjudicado en el Concurso Nacional de Anillos Áreas Temáticas Específicas en Ciencias Sociales - ANID/ATE230053.</w:t>
      </w:r>
    </w:p>
    <w:p w14:paraId="00000013" w14:textId="77777777" w:rsidR="00862B3D" w:rsidRPr="00C77A40" w:rsidRDefault="00750A50">
      <w:pPr>
        <w:numPr>
          <w:ilvl w:val="0"/>
          <w:numId w:val="5"/>
        </w:numPr>
        <w:pBdr>
          <w:top w:val="nil"/>
          <w:left w:val="nil"/>
          <w:bottom w:val="nil"/>
          <w:right w:val="nil"/>
          <w:between w:val="nil"/>
        </w:pBdr>
        <w:jc w:val="both"/>
        <w:rPr>
          <w:rFonts w:ascii="Arial" w:hAnsi="Arial" w:cs="Arial"/>
        </w:rPr>
      </w:pPr>
      <w:r w:rsidRPr="00C77A40">
        <w:rPr>
          <w:rFonts w:ascii="Arial" w:hAnsi="Arial" w:cs="Arial"/>
          <w:b/>
        </w:rPr>
        <w:t>REQUISITOS</w:t>
      </w:r>
    </w:p>
    <w:p w14:paraId="00000014" w14:textId="77777777" w:rsidR="00862B3D" w:rsidRPr="00C77A40" w:rsidRDefault="00750A50">
      <w:pPr>
        <w:numPr>
          <w:ilvl w:val="1"/>
          <w:numId w:val="5"/>
        </w:numPr>
        <w:pBdr>
          <w:top w:val="nil"/>
          <w:left w:val="nil"/>
          <w:bottom w:val="nil"/>
          <w:right w:val="nil"/>
          <w:between w:val="nil"/>
        </w:pBdr>
        <w:jc w:val="both"/>
        <w:rPr>
          <w:rFonts w:ascii="Arial" w:hAnsi="Arial" w:cs="Arial"/>
          <w:b/>
        </w:rPr>
      </w:pPr>
      <w:r w:rsidRPr="00C77A40">
        <w:rPr>
          <w:rFonts w:ascii="Arial" w:hAnsi="Arial" w:cs="Arial"/>
        </w:rPr>
        <w:t>Chileno(a) o extranjero(a) con residencia en Chile.</w:t>
      </w:r>
    </w:p>
    <w:p w14:paraId="00000015" w14:textId="77777777" w:rsidR="00862B3D" w:rsidRPr="00C77A40" w:rsidRDefault="00750A50">
      <w:pPr>
        <w:numPr>
          <w:ilvl w:val="1"/>
          <w:numId w:val="5"/>
        </w:numPr>
        <w:pBdr>
          <w:top w:val="nil"/>
          <w:left w:val="nil"/>
          <w:bottom w:val="nil"/>
          <w:right w:val="nil"/>
          <w:between w:val="nil"/>
        </w:pBdr>
        <w:jc w:val="both"/>
        <w:rPr>
          <w:rFonts w:ascii="Arial" w:hAnsi="Arial" w:cs="Arial"/>
          <w:b/>
        </w:rPr>
      </w:pPr>
      <w:r w:rsidRPr="00C77A40">
        <w:rPr>
          <w:rFonts w:ascii="Arial" w:hAnsi="Arial" w:cs="Arial"/>
        </w:rPr>
        <w:t>Poseer el grado académico de Doctor(a) en programas nacionales acreditados o sus equivalentes extranjeros en disciplinas como Psicología, Geografía, Sociología, Antropología, Educación o disciplinas afines. El grado de Doctor(a) debe haber sido obtenido con fecha posterior al 01 de enero del 2020 en programas nacionales acreditados o sus equivalentes extranjeros.</w:t>
      </w:r>
    </w:p>
    <w:p w14:paraId="00000016" w14:textId="2084A637" w:rsidR="00862B3D" w:rsidRPr="00C77A40" w:rsidRDefault="00750A50">
      <w:pPr>
        <w:numPr>
          <w:ilvl w:val="1"/>
          <w:numId w:val="5"/>
        </w:numPr>
        <w:pBdr>
          <w:top w:val="nil"/>
          <w:left w:val="nil"/>
          <w:bottom w:val="nil"/>
          <w:right w:val="nil"/>
          <w:between w:val="nil"/>
        </w:pBdr>
        <w:jc w:val="both"/>
        <w:rPr>
          <w:rFonts w:ascii="Arial" w:hAnsi="Arial" w:cs="Arial"/>
          <w:b/>
        </w:rPr>
      </w:pPr>
      <w:r w:rsidRPr="00C77A40">
        <w:rPr>
          <w:rFonts w:ascii="Arial" w:hAnsi="Arial" w:cs="Arial"/>
        </w:rPr>
        <w:t>Disponibilidad para comenzar a trabajar</w:t>
      </w:r>
      <w:r w:rsidR="00FA4A1E">
        <w:rPr>
          <w:rFonts w:ascii="Arial" w:hAnsi="Arial" w:cs="Arial"/>
        </w:rPr>
        <w:t xml:space="preserve"> </w:t>
      </w:r>
      <w:r w:rsidRPr="00C77A40">
        <w:rPr>
          <w:rFonts w:ascii="Arial" w:hAnsi="Arial" w:cs="Arial"/>
          <w:b/>
        </w:rPr>
        <w:t xml:space="preserve">desde el 01 de </w:t>
      </w:r>
      <w:r w:rsidR="00771C79">
        <w:rPr>
          <w:rFonts w:ascii="Arial" w:hAnsi="Arial" w:cs="Arial"/>
          <w:b/>
        </w:rPr>
        <w:t>junio</w:t>
      </w:r>
      <w:r w:rsidRPr="00C77A40">
        <w:rPr>
          <w:rFonts w:ascii="Arial" w:hAnsi="Arial" w:cs="Arial"/>
          <w:b/>
        </w:rPr>
        <w:t xml:space="preserve"> del 2024. </w:t>
      </w:r>
    </w:p>
    <w:p w14:paraId="00000017" w14:textId="77777777" w:rsidR="00862B3D" w:rsidRPr="00C77A40" w:rsidRDefault="00750A50">
      <w:pPr>
        <w:numPr>
          <w:ilvl w:val="1"/>
          <w:numId w:val="5"/>
        </w:numPr>
        <w:pBdr>
          <w:top w:val="nil"/>
          <w:left w:val="nil"/>
          <w:bottom w:val="nil"/>
          <w:right w:val="nil"/>
          <w:between w:val="nil"/>
        </w:pBdr>
        <w:jc w:val="both"/>
        <w:rPr>
          <w:rFonts w:ascii="Arial" w:hAnsi="Arial" w:cs="Arial"/>
          <w:b/>
          <w:color w:val="000000"/>
        </w:rPr>
      </w:pPr>
      <w:r w:rsidRPr="00C77A40">
        <w:rPr>
          <w:rFonts w:ascii="Arial" w:hAnsi="Arial" w:cs="Arial"/>
        </w:rPr>
        <w:t>Dominio a nivel académico de los idiomas castellano e inglés.</w:t>
      </w:r>
    </w:p>
    <w:p w14:paraId="00000018" w14:textId="77777777" w:rsidR="00862B3D" w:rsidRPr="00C77A40" w:rsidRDefault="00750A50">
      <w:pPr>
        <w:numPr>
          <w:ilvl w:val="1"/>
          <w:numId w:val="5"/>
        </w:numPr>
        <w:pBdr>
          <w:top w:val="nil"/>
          <w:left w:val="nil"/>
          <w:bottom w:val="nil"/>
          <w:right w:val="nil"/>
          <w:between w:val="nil"/>
        </w:pBdr>
        <w:jc w:val="both"/>
        <w:rPr>
          <w:rFonts w:ascii="Arial" w:hAnsi="Arial" w:cs="Arial"/>
        </w:rPr>
      </w:pPr>
      <w:r w:rsidRPr="00C77A40">
        <w:rPr>
          <w:rFonts w:ascii="Arial" w:hAnsi="Arial" w:cs="Arial"/>
        </w:rPr>
        <w:t>Disponibilidad para realizar su investigación desplazándose a zonas rurales dentro de la Región de Valparaíso.</w:t>
      </w:r>
    </w:p>
    <w:p w14:paraId="00000019" w14:textId="77777777" w:rsidR="00862B3D" w:rsidRPr="00C77A40" w:rsidRDefault="00750A50">
      <w:pPr>
        <w:numPr>
          <w:ilvl w:val="1"/>
          <w:numId w:val="5"/>
        </w:numPr>
        <w:pBdr>
          <w:top w:val="nil"/>
          <w:left w:val="nil"/>
          <w:bottom w:val="nil"/>
          <w:right w:val="nil"/>
          <w:between w:val="nil"/>
        </w:pBdr>
        <w:jc w:val="both"/>
        <w:rPr>
          <w:rFonts w:ascii="Arial" w:hAnsi="Arial" w:cs="Arial"/>
          <w:b/>
          <w:color w:val="000000"/>
        </w:rPr>
      </w:pPr>
      <w:r w:rsidRPr="00C77A40">
        <w:rPr>
          <w:rFonts w:ascii="Arial" w:hAnsi="Arial" w:cs="Arial"/>
        </w:rPr>
        <w:t xml:space="preserve">Ajustarse al perfil del concurso. </w:t>
      </w:r>
    </w:p>
    <w:p w14:paraId="0000001A" w14:textId="77777777" w:rsidR="00862B3D" w:rsidRPr="00C77A40" w:rsidRDefault="00750A50">
      <w:pPr>
        <w:numPr>
          <w:ilvl w:val="1"/>
          <w:numId w:val="5"/>
        </w:numPr>
        <w:pBdr>
          <w:top w:val="nil"/>
          <w:left w:val="nil"/>
          <w:bottom w:val="nil"/>
          <w:right w:val="nil"/>
          <w:between w:val="nil"/>
        </w:pBdr>
        <w:jc w:val="both"/>
        <w:rPr>
          <w:rFonts w:ascii="Arial" w:hAnsi="Arial" w:cs="Arial"/>
          <w:b/>
          <w:color w:val="000000"/>
        </w:rPr>
      </w:pPr>
      <w:r w:rsidRPr="00C77A40">
        <w:rPr>
          <w:rFonts w:ascii="Arial" w:hAnsi="Arial" w:cs="Arial"/>
        </w:rPr>
        <w:t>Los proyectos deberán ser presentados por un(a) postulante, quien, a su vez, es el(la) autor(a) de la propuesta y tendrá la calidad de Investigador(a) Responsable.</w:t>
      </w:r>
    </w:p>
    <w:p w14:paraId="0000001B" w14:textId="77777777" w:rsidR="00862B3D" w:rsidRPr="00C77A40" w:rsidRDefault="00862B3D">
      <w:pPr>
        <w:pBdr>
          <w:top w:val="nil"/>
          <w:left w:val="nil"/>
          <w:bottom w:val="nil"/>
          <w:right w:val="nil"/>
          <w:between w:val="nil"/>
        </w:pBdr>
        <w:spacing w:after="0"/>
        <w:ind w:left="720"/>
        <w:jc w:val="both"/>
        <w:rPr>
          <w:rFonts w:ascii="Arial" w:hAnsi="Arial" w:cs="Arial"/>
          <w:b/>
          <w:color w:val="000000"/>
        </w:rPr>
      </w:pPr>
    </w:p>
    <w:p w14:paraId="0000001C" w14:textId="77777777" w:rsidR="00862B3D" w:rsidRPr="00C77A40" w:rsidRDefault="00750A50">
      <w:pPr>
        <w:numPr>
          <w:ilvl w:val="0"/>
          <w:numId w:val="5"/>
        </w:numPr>
        <w:pBdr>
          <w:top w:val="nil"/>
          <w:left w:val="nil"/>
          <w:bottom w:val="nil"/>
          <w:right w:val="nil"/>
          <w:between w:val="nil"/>
        </w:pBdr>
        <w:jc w:val="both"/>
        <w:rPr>
          <w:rFonts w:ascii="Arial" w:hAnsi="Arial" w:cs="Arial"/>
          <w:color w:val="000000"/>
        </w:rPr>
      </w:pPr>
      <w:r w:rsidRPr="00C77A40">
        <w:rPr>
          <w:rFonts w:ascii="Arial" w:hAnsi="Arial" w:cs="Arial"/>
          <w:b/>
          <w:color w:val="000000"/>
        </w:rPr>
        <w:t>BENEFICIOS</w:t>
      </w:r>
    </w:p>
    <w:p w14:paraId="0000001D" w14:textId="1AAB0D2A" w:rsidR="00862B3D" w:rsidRPr="00C77A40" w:rsidRDefault="00750A50">
      <w:pPr>
        <w:numPr>
          <w:ilvl w:val="1"/>
          <w:numId w:val="5"/>
        </w:numPr>
        <w:pBdr>
          <w:top w:val="nil"/>
          <w:left w:val="nil"/>
          <w:bottom w:val="nil"/>
          <w:right w:val="nil"/>
          <w:between w:val="nil"/>
        </w:pBdr>
        <w:jc w:val="both"/>
        <w:rPr>
          <w:rFonts w:ascii="Arial" w:hAnsi="Arial" w:cs="Arial"/>
          <w:b/>
          <w:color w:val="000000"/>
        </w:rPr>
      </w:pPr>
      <w:r w:rsidRPr="00C77A40">
        <w:rPr>
          <w:rFonts w:ascii="Arial" w:hAnsi="Arial" w:cs="Arial"/>
        </w:rPr>
        <w:t>Honorarios brutos correspondientes a 12 meses (año 2024): $24.240.000, o fracción correspondiente de acuerdo a la fecha de contratación.</w:t>
      </w:r>
    </w:p>
    <w:p w14:paraId="0000001E" w14:textId="73EF7E71" w:rsidR="00862B3D" w:rsidRPr="00C77A40" w:rsidRDefault="00750A50">
      <w:pPr>
        <w:numPr>
          <w:ilvl w:val="1"/>
          <w:numId w:val="5"/>
        </w:numPr>
        <w:pBdr>
          <w:top w:val="nil"/>
          <w:left w:val="nil"/>
          <w:bottom w:val="nil"/>
          <w:right w:val="nil"/>
          <w:between w:val="nil"/>
        </w:pBdr>
        <w:jc w:val="both"/>
        <w:rPr>
          <w:rFonts w:ascii="Arial" w:hAnsi="Arial" w:cs="Arial"/>
          <w:b/>
          <w:color w:val="000000"/>
        </w:rPr>
      </w:pPr>
      <w:r w:rsidRPr="00C77A40">
        <w:rPr>
          <w:rFonts w:ascii="Arial" w:hAnsi="Arial" w:cs="Arial"/>
        </w:rPr>
        <w:t xml:space="preserve">La duración </w:t>
      </w:r>
      <w:r w:rsidR="0087206C">
        <w:rPr>
          <w:rFonts w:ascii="Arial" w:hAnsi="Arial" w:cs="Arial"/>
        </w:rPr>
        <w:t xml:space="preserve">de la prestación de servicios, </w:t>
      </w:r>
      <w:r w:rsidRPr="00C77A40">
        <w:rPr>
          <w:rFonts w:ascii="Arial" w:hAnsi="Arial" w:cs="Arial"/>
        </w:rPr>
        <w:t>es desde 01 de abril del 2024 hasta el 31 de marzo del 2025. Una posible renovación anual estará sujeta a la evaluación por parte del directorio del proyecto ANID/ATE230053</w:t>
      </w:r>
      <w:r w:rsidRPr="00C77A40">
        <w:rPr>
          <w:rFonts w:ascii="Arial" w:hAnsi="Arial" w:cs="Arial"/>
          <w:color w:val="FF0000"/>
        </w:rPr>
        <w:t xml:space="preserve"> </w:t>
      </w:r>
      <w:r w:rsidRPr="00C77A40">
        <w:rPr>
          <w:rFonts w:ascii="Arial" w:hAnsi="Arial" w:cs="Arial"/>
        </w:rPr>
        <w:t xml:space="preserve">y ratificado por ANID. Para la evaluación el o la </w:t>
      </w:r>
      <w:proofErr w:type="spellStart"/>
      <w:r w:rsidRPr="00C77A40">
        <w:rPr>
          <w:rFonts w:ascii="Arial" w:hAnsi="Arial" w:cs="Arial"/>
        </w:rPr>
        <w:t>post-doctorante</w:t>
      </w:r>
      <w:proofErr w:type="spellEnd"/>
      <w:r w:rsidRPr="00C77A40">
        <w:rPr>
          <w:rFonts w:ascii="Arial" w:hAnsi="Arial" w:cs="Arial"/>
        </w:rPr>
        <w:t xml:space="preserve"> debe presentar su informe anual de actividades académicas.</w:t>
      </w:r>
    </w:p>
    <w:p w14:paraId="260AC3D1" w14:textId="5B52D24D" w:rsidR="004E2D8E" w:rsidRPr="00ED408F" w:rsidRDefault="00750A50" w:rsidP="004E2D8E">
      <w:pPr>
        <w:numPr>
          <w:ilvl w:val="1"/>
          <w:numId w:val="5"/>
        </w:numPr>
        <w:pBdr>
          <w:top w:val="nil"/>
          <w:left w:val="nil"/>
          <w:bottom w:val="nil"/>
          <w:right w:val="nil"/>
          <w:between w:val="nil"/>
        </w:pBdr>
        <w:jc w:val="both"/>
        <w:rPr>
          <w:rFonts w:ascii="Arial" w:hAnsi="Arial" w:cs="Arial"/>
          <w:b/>
          <w:color w:val="000000"/>
        </w:rPr>
      </w:pPr>
      <w:r w:rsidRPr="00C77A40">
        <w:rPr>
          <w:rFonts w:ascii="Arial" w:hAnsi="Arial" w:cs="Arial"/>
        </w:rPr>
        <w:lastRenderedPageBreak/>
        <w:t xml:space="preserve">El contrato será con la Pontificia Universidad Católica de Valparaíso en la modalidad </w:t>
      </w:r>
      <w:r w:rsidR="0087206C">
        <w:rPr>
          <w:rFonts w:ascii="Arial" w:hAnsi="Arial" w:cs="Arial"/>
        </w:rPr>
        <w:t>contrato de prestación de servicios profesionales</w:t>
      </w:r>
      <w:r w:rsidRPr="00C77A40">
        <w:rPr>
          <w:rFonts w:ascii="Arial" w:hAnsi="Arial" w:cs="Arial"/>
        </w:rPr>
        <w:t xml:space="preserve">. </w:t>
      </w:r>
    </w:p>
    <w:p w14:paraId="00000020" w14:textId="77777777" w:rsidR="00862B3D" w:rsidRPr="00C77A40" w:rsidRDefault="00750A50">
      <w:pPr>
        <w:numPr>
          <w:ilvl w:val="0"/>
          <w:numId w:val="5"/>
        </w:numPr>
        <w:pBdr>
          <w:top w:val="nil"/>
          <w:left w:val="nil"/>
          <w:bottom w:val="nil"/>
          <w:right w:val="nil"/>
          <w:between w:val="nil"/>
        </w:pBdr>
        <w:spacing w:before="200"/>
        <w:jc w:val="both"/>
        <w:rPr>
          <w:rFonts w:ascii="Arial" w:hAnsi="Arial" w:cs="Arial"/>
          <w:color w:val="000000"/>
        </w:rPr>
      </w:pPr>
      <w:r w:rsidRPr="00C77A40">
        <w:rPr>
          <w:rFonts w:ascii="Arial" w:hAnsi="Arial" w:cs="Arial"/>
          <w:b/>
          <w:color w:val="000000"/>
        </w:rPr>
        <w:t>DOCUMENTOS A PRESENTAR</w:t>
      </w:r>
    </w:p>
    <w:p w14:paraId="00000021" w14:textId="77777777" w:rsidR="00862B3D" w:rsidRPr="00C77A40" w:rsidRDefault="00750A50">
      <w:pPr>
        <w:numPr>
          <w:ilvl w:val="1"/>
          <w:numId w:val="5"/>
        </w:numPr>
        <w:pBdr>
          <w:top w:val="nil"/>
          <w:left w:val="nil"/>
          <w:bottom w:val="nil"/>
          <w:right w:val="nil"/>
          <w:between w:val="nil"/>
        </w:pBdr>
        <w:jc w:val="both"/>
        <w:rPr>
          <w:rFonts w:ascii="Arial" w:hAnsi="Arial" w:cs="Arial"/>
          <w:b/>
          <w:color w:val="000000"/>
        </w:rPr>
      </w:pPr>
      <w:r w:rsidRPr="00C77A40">
        <w:rPr>
          <w:rFonts w:ascii="Arial" w:hAnsi="Arial" w:cs="Arial"/>
        </w:rPr>
        <w:t>El o la postulante deberá adjuntar a la propuesta una copia del grado de Doctor(a), documento que acredite que se encuentra en posesión de éste o certificación emitida por la Dirección de Postgrado o autoridad competente, en que informe que ha cumplido con todos los requisitos para la obtención del grado de doctor. Si los documentos especificados se encuentran extendidos en idioma distinto a español o inglés, adicionalmente deberán adjuntar, al momento de la postulación, una traducción simple a alguno de estos dos idiomas.</w:t>
      </w:r>
    </w:p>
    <w:p w14:paraId="00000022" w14:textId="77777777" w:rsidR="00862B3D" w:rsidRPr="00C77A40" w:rsidRDefault="00750A50">
      <w:pPr>
        <w:numPr>
          <w:ilvl w:val="1"/>
          <w:numId w:val="5"/>
        </w:numPr>
        <w:pBdr>
          <w:top w:val="nil"/>
          <w:left w:val="nil"/>
          <w:bottom w:val="nil"/>
          <w:right w:val="nil"/>
          <w:between w:val="nil"/>
        </w:pBdr>
        <w:spacing w:after="0"/>
        <w:jc w:val="both"/>
        <w:rPr>
          <w:rFonts w:ascii="Arial" w:hAnsi="Arial" w:cs="Arial"/>
          <w:b/>
          <w:color w:val="000000"/>
        </w:rPr>
      </w:pPr>
      <w:r w:rsidRPr="00C77A40">
        <w:rPr>
          <w:rFonts w:ascii="Arial" w:hAnsi="Arial" w:cs="Arial"/>
        </w:rPr>
        <w:t xml:space="preserve">Formulación del proyecto: </w:t>
      </w:r>
    </w:p>
    <w:p w14:paraId="00000023" w14:textId="77777777" w:rsidR="00862B3D" w:rsidRPr="00C77A40" w:rsidRDefault="00750A50">
      <w:pPr>
        <w:numPr>
          <w:ilvl w:val="0"/>
          <w:numId w:val="1"/>
        </w:numPr>
        <w:spacing w:after="0"/>
        <w:jc w:val="both"/>
        <w:rPr>
          <w:rFonts w:ascii="Arial" w:hAnsi="Arial" w:cs="Arial"/>
        </w:rPr>
      </w:pPr>
      <w:r w:rsidRPr="00C77A40">
        <w:rPr>
          <w:rFonts w:ascii="Arial" w:hAnsi="Arial" w:cs="Arial"/>
        </w:rPr>
        <w:t>Resumen (máximo 1 página).</w:t>
      </w:r>
    </w:p>
    <w:p w14:paraId="00000024" w14:textId="77777777" w:rsidR="00862B3D" w:rsidRPr="00C77A40" w:rsidRDefault="00750A50">
      <w:pPr>
        <w:numPr>
          <w:ilvl w:val="0"/>
          <w:numId w:val="1"/>
        </w:numPr>
        <w:spacing w:after="0"/>
        <w:jc w:val="both"/>
        <w:rPr>
          <w:rFonts w:ascii="Arial" w:hAnsi="Arial" w:cs="Arial"/>
        </w:rPr>
      </w:pPr>
      <w:r w:rsidRPr="00C77A40">
        <w:rPr>
          <w:rFonts w:ascii="Arial" w:hAnsi="Arial" w:cs="Arial"/>
        </w:rPr>
        <w:t>Formulación de la propuesta (máximo 5 páginas).</w:t>
      </w:r>
    </w:p>
    <w:p w14:paraId="00000025" w14:textId="77777777" w:rsidR="00862B3D" w:rsidRPr="00C77A40" w:rsidRDefault="00750A50">
      <w:pPr>
        <w:numPr>
          <w:ilvl w:val="0"/>
          <w:numId w:val="1"/>
        </w:numPr>
        <w:spacing w:after="0"/>
        <w:jc w:val="both"/>
        <w:rPr>
          <w:rFonts w:ascii="Arial" w:hAnsi="Arial" w:cs="Arial"/>
        </w:rPr>
      </w:pPr>
      <w:r w:rsidRPr="00C77A40">
        <w:rPr>
          <w:rFonts w:ascii="Arial" w:hAnsi="Arial" w:cs="Arial"/>
        </w:rPr>
        <w:t>Referencias bibliográficas (máximo 2 páginas).</w:t>
      </w:r>
    </w:p>
    <w:p w14:paraId="00000026" w14:textId="77777777" w:rsidR="00862B3D" w:rsidRPr="00C77A40" w:rsidRDefault="00862B3D">
      <w:pPr>
        <w:spacing w:after="0"/>
        <w:jc w:val="both"/>
        <w:rPr>
          <w:rFonts w:ascii="Arial" w:hAnsi="Arial" w:cs="Arial"/>
        </w:rPr>
      </w:pPr>
    </w:p>
    <w:p w14:paraId="00000027" w14:textId="77777777" w:rsidR="00862B3D" w:rsidRPr="00C77A40" w:rsidRDefault="00750A50">
      <w:pPr>
        <w:numPr>
          <w:ilvl w:val="1"/>
          <w:numId w:val="5"/>
        </w:numPr>
        <w:pBdr>
          <w:top w:val="nil"/>
          <w:left w:val="nil"/>
          <w:bottom w:val="nil"/>
          <w:right w:val="nil"/>
          <w:between w:val="nil"/>
        </w:pBdr>
        <w:jc w:val="both"/>
        <w:rPr>
          <w:rFonts w:ascii="Arial" w:hAnsi="Arial" w:cs="Arial"/>
          <w:b/>
          <w:color w:val="000000"/>
        </w:rPr>
      </w:pPr>
      <w:r w:rsidRPr="00C77A40">
        <w:rPr>
          <w:rFonts w:ascii="Arial" w:hAnsi="Arial" w:cs="Arial"/>
        </w:rPr>
        <w:t>Resumen de Tesis Doctoral (máximo 2 páginas).</w:t>
      </w:r>
    </w:p>
    <w:p w14:paraId="00000028" w14:textId="77777777" w:rsidR="00862B3D" w:rsidRPr="00C77A40" w:rsidRDefault="00750A50">
      <w:pPr>
        <w:numPr>
          <w:ilvl w:val="1"/>
          <w:numId w:val="5"/>
        </w:numPr>
        <w:pBdr>
          <w:top w:val="nil"/>
          <w:left w:val="nil"/>
          <w:bottom w:val="nil"/>
          <w:right w:val="nil"/>
          <w:between w:val="nil"/>
        </w:pBdr>
        <w:jc w:val="both"/>
        <w:rPr>
          <w:rFonts w:ascii="Arial" w:hAnsi="Arial" w:cs="Arial"/>
          <w:b/>
          <w:color w:val="000000"/>
        </w:rPr>
      </w:pPr>
      <w:proofErr w:type="spellStart"/>
      <w:r w:rsidRPr="00C77A40">
        <w:rPr>
          <w:rFonts w:ascii="Arial" w:hAnsi="Arial" w:cs="Arial"/>
        </w:rPr>
        <w:t>Curriculum</w:t>
      </w:r>
      <w:proofErr w:type="spellEnd"/>
      <w:r w:rsidRPr="00C77A40">
        <w:rPr>
          <w:rFonts w:ascii="Arial" w:hAnsi="Arial" w:cs="Arial"/>
        </w:rPr>
        <w:t xml:space="preserve"> Vitae, detallando experiencia en investigación, publicaciones, extensión y trabajo interdisciplinario (adjuntar link de las publicaciones realizadas).</w:t>
      </w:r>
    </w:p>
    <w:p w14:paraId="00000029" w14:textId="77777777" w:rsidR="00862B3D" w:rsidRPr="00C77A40" w:rsidRDefault="00750A50">
      <w:pPr>
        <w:numPr>
          <w:ilvl w:val="1"/>
          <w:numId w:val="5"/>
        </w:numPr>
        <w:pBdr>
          <w:top w:val="nil"/>
          <w:left w:val="nil"/>
          <w:bottom w:val="nil"/>
          <w:right w:val="nil"/>
          <w:between w:val="nil"/>
        </w:pBdr>
        <w:jc w:val="both"/>
        <w:rPr>
          <w:rFonts w:ascii="Arial" w:hAnsi="Arial" w:cs="Arial"/>
          <w:b/>
          <w:color w:val="000000"/>
        </w:rPr>
      </w:pPr>
      <w:r w:rsidRPr="00C77A40">
        <w:rPr>
          <w:rFonts w:ascii="Arial" w:hAnsi="Arial" w:cs="Arial"/>
        </w:rPr>
        <w:t>Carta declaración de intenciones e intereses respecto de su participación del proyecto (máximo 2 páginas).</w:t>
      </w:r>
    </w:p>
    <w:p w14:paraId="0000002A" w14:textId="135AC2F2" w:rsidR="00862B3D" w:rsidRDefault="00750A50">
      <w:pPr>
        <w:pBdr>
          <w:top w:val="nil"/>
          <w:left w:val="nil"/>
          <w:bottom w:val="nil"/>
          <w:right w:val="nil"/>
          <w:between w:val="nil"/>
        </w:pBdr>
        <w:ind w:left="792"/>
        <w:jc w:val="both"/>
        <w:rPr>
          <w:rFonts w:ascii="Arial" w:hAnsi="Arial" w:cs="Arial"/>
        </w:rPr>
      </w:pPr>
      <w:r w:rsidRPr="00C77A40">
        <w:rPr>
          <w:rFonts w:ascii="Arial" w:hAnsi="Arial" w:cs="Arial"/>
        </w:rPr>
        <w:t xml:space="preserve">Formato documentación: Letra: Times New </w:t>
      </w:r>
      <w:proofErr w:type="spellStart"/>
      <w:r w:rsidRPr="00C77A40">
        <w:rPr>
          <w:rFonts w:ascii="Arial" w:hAnsi="Arial" w:cs="Arial"/>
        </w:rPr>
        <w:t>Roman</w:t>
      </w:r>
      <w:proofErr w:type="spellEnd"/>
      <w:r w:rsidRPr="00C77A40">
        <w:rPr>
          <w:rFonts w:ascii="Arial" w:hAnsi="Arial" w:cs="Arial"/>
        </w:rPr>
        <w:t xml:space="preserve">, Tamaño: 12, Interlineado: simple, Hoja formato carta. </w:t>
      </w:r>
    </w:p>
    <w:p w14:paraId="1BF571C4" w14:textId="77777777" w:rsidR="00ED408F" w:rsidRPr="00C77A40" w:rsidRDefault="00ED408F">
      <w:pPr>
        <w:pBdr>
          <w:top w:val="nil"/>
          <w:left w:val="nil"/>
          <w:bottom w:val="nil"/>
          <w:right w:val="nil"/>
          <w:between w:val="nil"/>
        </w:pBdr>
        <w:ind w:left="792"/>
        <w:jc w:val="both"/>
        <w:rPr>
          <w:rFonts w:ascii="Arial" w:hAnsi="Arial" w:cs="Arial"/>
        </w:rPr>
      </w:pPr>
    </w:p>
    <w:p w14:paraId="0000002B" w14:textId="77777777" w:rsidR="00862B3D" w:rsidRPr="00C77A40" w:rsidRDefault="00862B3D">
      <w:pPr>
        <w:spacing w:after="0"/>
        <w:jc w:val="both"/>
        <w:rPr>
          <w:rFonts w:ascii="Arial" w:hAnsi="Arial" w:cs="Arial"/>
          <w:b/>
        </w:rPr>
      </w:pPr>
    </w:p>
    <w:p w14:paraId="0000002C" w14:textId="77777777" w:rsidR="00862B3D" w:rsidRPr="00C77A40" w:rsidRDefault="00750A50">
      <w:pPr>
        <w:numPr>
          <w:ilvl w:val="0"/>
          <w:numId w:val="5"/>
        </w:numPr>
        <w:spacing w:after="0"/>
        <w:jc w:val="both"/>
        <w:rPr>
          <w:rFonts w:ascii="Arial" w:hAnsi="Arial" w:cs="Arial"/>
        </w:rPr>
      </w:pPr>
      <w:r w:rsidRPr="00C77A40">
        <w:rPr>
          <w:rFonts w:ascii="Arial" w:hAnsi="Arial" w:cs="Arial"/>
          <w:b/>
        </w:rPr>
        <w:t>PERFIL DEL CARGO</w:t>
      </w:r>
    </w:p>
    <w:p w14:paraId="0000002D" w14:textId="77777777" w:rsidR="00862B3D" w:rsidRPr="00C77A40" w:rsidRDefault="00750A50">
      <w:pPr>
        <w:jc w:val="both"/>
        <w:rPr>
          <w:rFonts w:ascii="Arial" w:hAnsi="Arial" w:cs="Arial"/>
          <w:color w:val="FF0000"/>
        </w:rPr>
      </w:pPr>
      <w:r w:rsidRPr="00C77A40">
        <w:rPr>
          <w:rFonts w:ascii="Arial" w:hAnsi="Arial" w:cs="Arial"/>
        </w:rPr>
        <w:t xml:space="preserve">Experiencia académica y no académica en alguno de estos campos: educación rural; organizaciones comunitarias en contextos rurales; conflictos socioambientales; organización y práctica para la sostenibilidad ambiental. </w:t>
      </w:r>
    </w:p>
    <w:p w14:paraId="0000002E" w14:textId="77777777" w:rsidR="00862B3D" w:rsidRPr="00C77A40" w:rsidRDefault="00750A50">
      <w:pPr>
        <w:spacing w:after="0"/>
        <w:jc w:val="both"/>
        <w:rPr>
          <w:rFonts w:ascii="Arial" w:hAnsi="Arial" w:cs="Arial"/>
        </w:rPr>
      </w:pPr>
      <w:r w:rsidRPr="00C77A40">
        <w:rPr>
          <w:rFonts w:ascii="Arial" w:hAnsi="Arial" w:cs="Arial"/>
        </w:rPr>
        <w:t>Las labores a realizar son:</w:t>
      </w:r>
    </w:p>
    <w:p w14:paraId="0000002F" w14:textId="77777777" w:rsidR="00862B3D" w:rsidRPr="00C77A40" w:rsidRDefault="00750A50">
      <w:pPr>
        <w:numPr>
          <w:ilvl w:val="0"/>
          <w:numId w:val="3"/>
        </w:numPr>
        <w:spacing w:after="0"/>
        <w:jc w:val="both"/>
        <w:rPr>
          <w:rFonts w:ascii="Arial" w:hAnsi="Arial" w:cs="Arial"/>
        </w:rPr>
      </w:pPr>
      <w:r w:rsidRPr="00C77A40">
        <w:rPr>
          <w:rFonts w:ascii="Arial" w:hAnsi="Arial" w:cs="Arial"/>
        </w:rPr>
        <w:t>Integrarse a una o más líneas de trabajo del Proyecto, a saber:</w:t>
      </w:r>
    </w:p>
    <w:p w14:paraId="00000030" w14:textId="77777777" w:rsidR="00862B3D" w:rsidRPr="00C77A40" w:rsidRDefault="00750A50">
      <w:pPr>
        <w:numPr>
          <w:ilvl w:val="0"/>
          <w:numId w:val="4"/>
        </w:numPr>
        <w:spacing w:after="0" w:line="276" w:lineRule="auto"/>
        <w:jc w:val="both"/>
        <w:rPr>
          <w:rFonts w:ascii="Arial" w:hAnsi="Arial" w:cs="Arial"/>
        </w:rPr>
      </w:pPr>
      <w:r w:rsidRPr="00C77A40">
        <w:rPr>
          <w:rFonts w:ascii="Arial" w:hAnsi="Arial" w:cs="Arial"/>
        </w:rPr>
        <w:t>Educación rural</w:t>
      </w:r>
    </w:p>
    <w:p w14:paraId="00000031" w14:textId="77777777" w:rsidR="00862B3D" w:rsidRPr="00C77A40" w:rsidRDefault="00750A50">
      <w:pPr>
        <w:numPr>
          <w:ilvl w:val="0"/>
          <w:numId w:val="4"/>
        </w:numPr>
        <w:spacing w:after="0" w:line="276" w:lineRule="auto"/>
        <w:jc w:val="both"/>
        <w:rPr>
          <w:rFonts w:ascii="Arial" w:hAnsi="Arial" w:cs="Arial"/>
        </w:rPr>
      </w:pPr>
      <w:r w:rsidRPr="00C77A40">
        <w:rPr>
          <w:rFonts w:ascii="Arial" w:hAnsi="Arial" w:cs="Arial"/>
        </w:rPr>
        <w:t>Comunidades, organizaciones y escuelas sostenibles</w:t>
      </w:r>
    </w:p>
    <w:p w14:paraId="00000032" w14:textId="77777777" w:rsidR="00862B3D" w:rsidRPr="00C77A40" w:rsidRDefault="00750A50">
      <w:pPr>
        <w:numPr>
          <w:ilvl w:val="0"/>
          <w:numId w:val="4"/>
        </w:numPr>
        <w:spacing w:after="200" w:line="276" w:lineRule="auto"/>
        <w:jc w:val="both"/>
        <w:rPr>
          <w:rFonts w:ascii="Arial" w:hAnsi="Arial" w:cs="Arial"/>
        </w:rPr>
      </w:pPr>
      <w:r w:rsidRPr="00C77A40">
        <w:rPr>
          <w:rFonts w:ascii="Arial" w:hAnsi="Arial" w:cs="Arial"/>
        </w:rPr>
        <w:t>Conflictos socioambientales</w:t>
      </w:r>
    </w:p>
    <w:p w14:paraId="00000033" w14:textId="77777777" w:rsidR="00862B3D" w:rsidRPr="00C77A40" w:rsidRDefault="00750A50">
      <w:pPr>
        <w:numPr>
          <w:ilvl w:val="0"/>
          <w:numId w:val="3"/>
        </w:numPr>
        <w:spacing w:after="120"/>
        <w:ind w:left="714" w:hanging="357"/>
        <w:jc w:val="both"/>
        <w:rPr>
          <w:rFonts w:ascii="Arial" w:hAnsi="Arial" w:cs="Arial"/>
        </w:rPr>
      </w:pPr>
      <w:r w:rsidRPr="00C77A40">
        <w:rPr>
          <w:rFonts w:ascii="Arial" w:hAnsi="Arial" w:cs="Arial"/>
        </w:rPr>
        <w:t xml:space="preserve">Liderar la escritura y envío de dos artículos científicos por año en revistas indexadas en relación a su trabajo en esta investigación, colaborando con investigadoras/es del Equipo (antes del cierre del proyecto los artículos deben estar aceptados por una revista incluida en base de datos Web </w:t>
      </w:r>
      <w:proofErr w:type="spellStart"/>
      <w:r w:rsidRPr="00C77A40">
        <w:rPr>
          <w:rFonts w:ascii="Arial" w:hAnsi="Arial" w:cs="Arial"/>
        </w:rPr>
        <w:t>of</w:t>
      </w:r>
      <w:proofErr w:type="spellEnd"/>
      <w:r w:rsidRPr="00C77A40">
        <w:rPr>
          <w:rFonts w:ascii="Arial" w:hAnsi="Arial" w:cs="Arial"/>
        </w:rPr>
        <w:t xml:space="preserve"> </w:t>
      </w:r>
      <w:proofErr w:type="spellStart"/>
      <w:r w:rsidRPr="00C77A40">
        <w:rPr>
          <w:rFonts w:ascii="Arial" w:hAnsi="Arial" w:cs="Arial"/>
        </w:rPr>
        <w:t>Science</w:t>
      </w:r>
      <w:proofErr w:type="spellEnd"/>
      <w:r w:rsidRPr="00C77A40">
        <w:rPr>
          <w:rFonts w:ascii="Arial" w:hAnsi="Arial" w:cs="Arial"/>
        </w:rPr>
        <w:t xml:space="preserve"> Core </w:t>
      </w:r>
      <w:proofErr w:type="spellStart"/>
      <w:r w:rsidRPr="00C77A40">
        <w:rPr>
          <w:rFonts w:ascii="Arial" w:hAnsi="Arial" w:cs="Arial"/>
        </w:rPr>
        <w:t>Collection</w:t>
      </w:r>
      <w:proofErr w:type="spellEnd"/>
      <w:r w:rsidRPr="00C77A40">
        <w:rPr>
          <w:rFonts w:ascii="Arial" w:hAnsi="Arial" w:cs="Arial"/>
        </w:rPr>
        <w:t xml:space="preserve">, Web </w:t>
      </w:r>
      <w:proofErr w:type="spellStart"/>
      <w:r w:rsidRPr="00C77A40">
        <w:rPr>
          <w:rFonts w:ascii="Arial" w:hAnsi="Arial" w:cs="Arial"/>
        </w:rPr>
        <w:t>of</w:t>
      </w:r>
      <w:proofErr w:type="spellEnd"/>
      <w:r w:rsidRPr="00C77A40">
        <w:rPr>
          <w:rFonts w:ascii="Arial" w:hAnsi="Arial" w:cs="Arial"/>
        </w:rPr>
        <w:t xml:space="preserve"> </w:t>
      </w:r>
      <w:proofErr w:type="spellStart"/>
      <w:r w:rsidRPr="00C77A40">
        <w:rPr>
          <w:rFonts w:ascii="Arial" w:hAnsi="Arial" w:cs="Arial"/>
        </w:rPr>
        <w:t>Science</w:t>
      </w:r>
      <w:proofErr w:type="spellEnd"/>
      <w:r w:rsidRPr="00C77A40">
        <w:rPr>
          <w:rFonts w:ascii="Arial" w:hAnsi="Arial" w:cs="Arial"/>
        </w:rPr>
        <w:t xml:space="preserve"> </w:t>
      </w:r>
      <w:proofErr w:type="spellStart"/>
      <w:r w:rsidRPr="00C77A40">
        <w:rPr>
          <w:rFonts w:ascii="Arial" w:hAnsi="Arial" w:cs="Arial"/>
        </w:rPr>
        <w:t>arts</w:t>
      </w:r>
      <w:proofErr w:type="spellEnd"/>
      <w:r w:rsidRPr="00C77A40">
        <w:rPr>
          <w:rFonts w:ascii="Arial" w:hAnsi="Arial" w:cs="Arial"/>
        </w:rPr>
        <w:t xml:space="preserve"> &amp; </w:t>
      </w:r>
      <w:proofErr w:type="spellStart"/>
      <w:r w:rsidRPr="00C77A40">
        <w:rPr>
          <w:rFonts w:ascii="Arial" w:hAnsi="Arial" w:cs="Arial"/>
        </w:rPr>
        <w:t>humanities</w:t>
      </w:r>
      <w:proofErr w:type="spellEnd"/>
      <w:r w:rsidRPr="00C77A40">
        <w:rPr>
          <w:rFonts w:ascii="Arial" w:hAnsi="Arial" w:cs="Arial"/>
        </w:rPr>
        <w:t xml:space="preserve"> </w:t>
      </w:r>
      <w:proofErr w:type="spellStart"/>
      <w:r w:rsidRPr="00C77A40">
        <w:rPr>
          <w:rFonts w:ascii="Arial" w:hAnsi="Arial" w:cs="Arial"/>
        </w:rPr>
        <w:t>citation</w:t>
      </w:r>
      <w:proofErr w:type="spellEnd"/>
      <w:r w:rsidRPr="00C77A40">
        <w:rPr>
          <w:rFonts w:ascii="Arial" w:hAnsi="Arial" w:cs="Arial"/>
        </w:rPr>
        <w:t xml:space="preserve"> </w:t>
      </w:r>
      <w:proofErr w:type="spellStart"/>
      <w:r w:rsidRPr="00C77A40">
        <w:rPr>
          <w:rFonts w:ascii="Arial" w:hAnsi="Arial" w:cs="Arial"/>
        </w:rPr>
        <w:t>index</w:t>
      </w:r>
      <w:proofErr w:type="spellEnd"/>
      <w:r w:rsidRPr="00C77A40">
        <w:rPr>
          <w:rFonts w:ascii="Arial" w:hAnsi="Arial" w:cs="Arial"/>
        </w:rPr>
        <w:t xml:space="preserve">). </w:t>
      </w:r>
    </w:p>
    <w:p w14:paraId="00000034" w14:textId="3F2D5E33" w:rsidR="00862B3D" w:rsidRPr="00C77A40" w:rsidRDefault="00750A50">
      <w:pPr>
        <w:numPr>
          <w:ilvl w:val="0"/>
          <w:numId w:val="3"/>
        </w:numPr>
        <w:spacing w:after="120"/>
        <w:ind w:left="714" w:hanging="357"/>
        <w:jc w:val="both"/>
        <w:rPr>
          <w:rFonts w:ascii="Arial" w:hAnsi="Arial" w:cs="Arial"/>
        </w:rPr>
      </w:pPr>
      <w:r w:rsidRPr="00C77A40">
        <w:rPr>
          <w:rFonts w:ascii="Arial" w:hAnsi="Arial" w:cs="Arial"/>
        </w:rPr>
        <w:t>Participar de reuniones de equipo y otras actividades del Proyecto.</w:t>
      </w:r>
    </w:p>
    <w:p w14:paraId="00000035" w14:textId="77777777" w:rsidR="00862B3D" w:rsidRPr="00C77A40" w:rsidRDefault="00750A50">
      <w:pPr>
        <w:numPr>
          <w:ilvl w:val="0"/>
          <w:numId w:val="3"/>
        </w:numPr>
        <w:spacing w:after="120"/>
        <w:ind w:left="714" w:hanging="357"/>
        <w:jc w:val="both"/>
        <w:rPr>
          <w:rFonts w:ascii="Arial" w:hAnsi="Arial" w:cs="Arial"/>
        </w:rPr>
      </w:pPr>
      <w:r w:rsidRPr="00C77A40">
        <w:rPr>
          <w:rFonts w:ascii="Arial" w:hAnsi="Arial" w:cs="Arial"/>
        </w:rPr>
        <w:t>Participar en el levantamiento y análisis de datos del Proyecto.</w:t>
      </w:r>
    </w:p>
    <w:p w14:paraId="00000036" w14:textId="77777777" w:rsidR="00862B3D" w:rsidRPr="00C77A40" w:rsidRDefault="00750A50">
      <w:pPr>
        <w:numPr>
          <w:ilvl w:val="0"/>
          <w:numId w:val="3"/>
        </w:numPr>
        <w:spacing w:after="120"/>
        <w:ind w:left="714" w:hanging="357"/>
        <w:jc w:val="both"/>
        <w:rPr>
          <w:rFonts w:ascii="Arial" w:hAnsi="Arial" w:cs="Arial"/>
        </w:rPr>
      </w:pPr>
      <w:r w:rsidRPr="00C77A40">
        <w:rPr>
          <w:rFonts w:ascii="Arial" w:hAnsi="Arial" w:cs="Arial"/>
        </w:rPr>
        <w:lastRenderedPageBreak/>
        <w:t>Exponer en actividades académicas nacionales y/o internacionales en relación a su trabajo en esta investigación.</w:t>
      </w:r>
    </w:p>
    <w:p w14:paraId="00000037" w14:textId="77777777" w:rsidR="00862B3D" w:rsidRPr="00C77A40" w:rsidRDefault="00750A50">
      <w:pPr>
        <w:numPr>
          <w:ilvl w:val="0"/>
          <w:numId w:val="3"/>
        </w:numPr>
        <w:spacing w:after="120"/>
        <w:ind w:left="714" w:hanging="357"/>
        <w:jc w:val="both"/>
        <w:rPr>
          <w:rFonts w:ascii="Arial" w:hAnsi="Arial" w:cs="Arial"/>
        </w:rPr>
      </w:pPr>
      <w:r w:rsidRPr="00C77A40">
        <w:rPr>
          <w:rFonts w:ascii="Arial" w:hAnsi="Arial" w:cs="Arial"/>
        </w:rPr>
        <w:t>Participar de actividades de transferencia y diseminación de conocimientos del Proyecto.</w:t>
      </w:r>
    </w:p>
    <w:p w14:paraId="00000038" w14:textId="77777777" w:rsidR="00862B3D" w:rsidRDefault="00750A50">
      <w:pPr>
        <w:numPr>
          <w:ilvl w:val="0"/>
          <w:numId w:val="3"/>
        </w:numPr>
        <w:spacing w:after="120"/>
        <w:ind w:left="714" w:hanging="357"/>
        <w:jc w:val="both"/>
        <w:rPr>
          <w:rFonts w:ascii="Arial" w:hAnsi="Arial" w:cs="Arial"/>
        </w:rPr>
      </w:pPr>
      <w:r w:rsidRPr="00C77A40">
        <w:rPr>
          <w:rFonts w:ascii="Arial" w:hAnsi="Arial" w:cs="Arial"/>
        </w:rPr>
        <w:t xml:space="preserve">Participar en seminarios y actividades docentes puntuales asociadas al Proyecto.  </w:t>
      </w:r>
    </w:p>
    <w:p w14:paraId="0E268565" w14:textId="1902EE53" w:rsidR="00FA4A1E" w:rsidRPr="0087206C" w:rsidRDefault="00FA4A1E">
      <w:pPr>
        <w:numPr>
          <w:ilvl w:val="0"/>
          <w:numId w:val="3"/>
        </w:numPr>
        <w:spacing w:after="120"/>
        <w:ind w:left="714" w:hanging="357"/>
        <w:jc w:val="both"/>
        <w:rPr>
          <w:rFonts w:ascii="Arial" w:hAnsi="Arial" w:cs="Arial"/>
        </w:rPr>
      </w:pPr>
      <w:r w:rsidRPr="0087206C">
        <w:rPr>
          <w:rFonts w:ascii="Arial" w:hAnsi="Arial" w:cs="Arial"/>
        </w:rPr>
        <w:t xml:space="preserve">Participar en reuniones de </w:t>
      </w:r>
      <w:r w:rsidR="0087206C" w:rsidRPr="0087206C">
        <w:rPr>
          <w:rFonts w:ascii="Arial" w:hAnsi="Arial" w:cs="Arial"/>
        </w:rPr>
        <w:t>coordinación</w:t>
      </w:r>
      <w:r w:rsidRPr="0087206C">
        <w:rPr>
          <w:rFonts w:ascii="Arial" w:hAnsi="Arial" w:cs="Arial"/>
        </w:rPr>
        <w:t xml:space="preserve"> trimestrales con alguno/a de los/as Investigadores/as Principales del Proyecto </w:t>
      </w:r>
    </w:p>
    <w:p w14:paraId="00000039" w14:textId="321A3A5B" w:rsidR="00862B3D" w:rsidRDefault="00862B3D">
      <w:pPr>
        <w:pBdr>
          <w:top w:val="nil"/>
          <w:left w:val="nil"/>
          <w:bottom w:val="nil"/>
          <w:right w:val="nil"/>
          <w:between w:val="nil"/>
        </w:pBdr>
        <w:spacing w:after="0"/>
        <w:jc w:val="both"/>
        <w:rPr>
          <w:rFonts w:ascii="Arial" w:hAnsi="Arial" w:cs="Arial"/>
          <w:b/>
        </w:rPr>
      </w:pPr>
    </w:p>
    <w:p w14:paraId="333D79D8" w14:textId="77777777" w:rsidR="00ED408F" w:rsidRPr="00C77A40" w:rsidRDefault="00ED408F">
      <w:pPr>
        <w:pBdr>
          <w:top w:val="nil"/>
          <w:left w:val="nil"/>
          <w:bottom w:val="nil"/>
          <w:right w:val="nil"/>
          <w:between w:val="nil"/>
        </w:pBdr>
        <w:spacing w:after="0"/>
        <w:jc w:val="both"/>
        <w:rPr>
          <w:rFonts w:ascii="Arial" w:hAnsi="Arial" w:cs="Arial"/>
          <w:b/>
        </w:rPr>
      </w:pPr>
    </w:p>
    <w:p w14:paraId="0000003A" w14:textId="77777777" w:rsidR="00862B3D" w:rsidRPr="00C77A40" w:rsidRDefault="00750A50">
      <w:pPr>
        <w:numPr>
          <w:ilvl w:val="0"/>
          <w:numId w:val="5"/>
        </w:numPr>
        <w:pBdr>
          <w:top w:val="nil"/>
          <w:left w:val="nil"/>
          <w:bottom w:val="nil"/>
          <w:right w:val="nil"/>
          <w:between w:val="nil"/>
        </w:pBdr>
        <w:spacing w:after="200"/>
        <w:jc w:val="both"/>
        <w:rPr>
          <w:rFonts w:ascii="Arial" w:hAnsi="Arial" w:cs="Arial"/>
          <w:color w:val="000000"/>
        </w:rPr>
      </w:pPr>
      <w:r w:rsidRPr="00C77A40">
        <w:rPr>
          <w:rFonts w:ascii="Arial" w:hAnsi="Arial" w:cs="Arial"/>
          <w:b/>
          <w:color w:val="000000"/>
        </w:rPr>
        <w:t>SERVICIOS DEL O LA POSTDOCTORANTE</w:t>
      </w:r>
    </w:p>
    <w:p w14:paraId="0000003B" w14:textId="77777777" w:rsidR="00862B3D" w:rsidRPr="00C77A40" w:rsidRDefault="00750A50">
      <w:pPr>
        <w:numPr>
          <w:ilvl w:val="1"/>
          <w:numId w:val="5"/>
        </w:numPr>
        <w:pBdr>
          <w:top w:val="nil"/>
          <w:left w:val="nil"/>
          <w:bottom w:val="nil"/>
          <w:right w:val="nil"/>
          <w:between w:val="nil"/>
        </w:pBdr>
        <w:spacing w:after="200"/>
        <w:jc w:val="both"/>
        <w:rPr>
          <w:rFonts w:ascii="Arial" w:hAnsi="Arial" w:cs="Arial"/>
          <w:b/>
          <w:color w:val="000000"/>
        </w:rPr>
      </w:pPr>
      <w:r w:rsidRPr="00C77A40">
        <w:rPr>
          <w:rFonts w:ascii="Arial" w:hAnsi="Arial" w:cs="Arial"/>
        </w:rPr>
        <w:t>Participar activamente en la investigación desarrollada por el equipo del Anillo, colaborar en las actividades organizadas por éste.</w:t>
      </w:r>
    </w:p>
    <w:p w14:paraId="0000003C" w14:textId="77777777" w:rsidR="00862B3D" w:rsidRPr="00C77A40" w:rsidRDefault="00750A50">
      <w:pPr>
        <w:numPr>
          <w:ilvl w:val="1"/>
          <w:numId w:val="5"/>
        </w:numPr>
        <w:pBdr>
          <w:top w:val="nil"/>
          <w:left w:val="nil"/>
          <w:bottom w:val="nil"/>
          <w:right w:val="nil"/>
          <w:between w:val="nil"/>
        </w:pBdr>
        <w:spacing w:after="200"/>
        <w:jc w:val="both"/>
        <w:rPr>
          <w:rFonts w:ascii="Arial" w:hAnsi="Arial" w:cs="Arial"/>
          <w:b/>
          <w:color w:val="000000"/>
        </w:rPr>
      </w:pPr>
      <w:r w:rsidRPr="00C77A40">
        <w:rPr>
          <w:rFonts w:ascii="Arial" w:hAnsi="Arial" w:cs="Arial"/>
        </w:rPr>
        <w:t xml:space="preserve">Divulgar los resultados obtenidos mediante producción científica de alta calidad y rigor investigativo, a través de presentaciones en congresos y, al menos, dos publicaciones enviadas por año en revistas indexadas de corriente principal, indicando en todas ellas el patrocinio del proyecto ANID/ATE230053. </w:t>
      </w:r>
    </w:p>
    <w:p w14:paraId="0000003D" w14:textId="77777777" w:rsidR="00862B3D" w:rsidRPr="00C77A40" w:rsidRDefault="00750A50">
      <w:pPr>
        <w:numPr>
          <w:ilvl w:val="1"/>
          <w:numId w:val="5"/>
        </w:numPr>
        <w:pBdr>
          <w:top w:val="nil"/>
          <w:left w:val="nil"/>
          <w:bottom w:val="nil"/>
          <w:right w:val="nil"/>
          <w:between w:val="nil"/>
        </w:pBdr>
        <w:spacing w:after="200"/>
        <w:jc w:val="both"/>
        <w:rPr>
          <w:rFonts w:ascii="Arial" w:hAnsi="Arial" w:cs="Arial"/>
          <w:b/>
          <w:color w:val="000000"/>
        </w:rPr>
      </w:pPr>
      <w:r w:rsidRPr="00C77A40">
        <w:rPr>
          <w:rFonts w:ascii="Arial" w:hAnsi="Arial" w:cs="Arial"/>
        </w:rPr>
        <w:t>Mantener estricta confidencialidad con los resultados del proyecto que el Directorio del Anillo considere delicados o de manejo reservado.</w:t>
      </w:r>
    </w:p>
    <w:p w14:paraId="0000003E" w14:textId="77777777" w:rsidR="00862B3D" w:rsidRPr="00C77A40" w:rsidRDefault="00750A50">
      <w:pPr>
        <w:numPr>
          <w:ilvl w:val="1"/>
          <w:numId w:val="5"/>
        </w:numPr>
        <w:pBdr>
          <w:top w:val="nil"/>
          <w:left w:val="nil"/>
          <w:bottom w:val="nil"/>
          <w:right w:val="nil"/>
          <w:between w:val="nil"/>
        </w:pBdr>
        <w:spacing w:after="200"/>
        <w:jc w:val="both"/>
        <w:rPr>
          <w:rFonts w:ascii="Arial" w:hAnsi="Arial" w:cs="Arial"/>
          <w:b/>
          <w:color w:val="000000"/>
        </w:rPr>
      </w:pPr>
      <w:r w:rsidRPr="00C77A40">
        <w:rPr>
          <w:rFonts w:ascii="Arial" w:hAnsi="Arial" w:cs="Arial"/>
        </w:rPr>
        <w:t xml:space="preserve">El o la </w:t>
      </w:r>
      <w:proofErr w:type="spellStart"/>
      <w:r w:rsidRPr="00C77A40">
        <w:rPr>
          <w:rFonts w:ascii="Arial" w:hAnsi="Arial" w:cs="Arial"/>
        </w:rPr>
        <w:t>Postdoctorante</w:t>
      </w:r>
      <w:proofErr w:type="spellEnd"/>
      <w:r w:rsidRPr="00C77A40">
        <w:rPr>
          <w:rFonts w:ascii="Arial" w:hAnsi="Arial" w:cs="Arial"/>
        </w:rPr>
        <w:t xml:space="preserve"> deberá presentar un informe de avance al término de cada año calendario y de manera semestral o en otra fecha si el directorio del Anillo así lo requiere. </w:t>
      </w:r>
    </w:p>
    <w:p w14:paraId="0000003F" w14:textId="77777777" w:rsidR="00862B3D" w:rsidRPr="00C77A40" w:rsidRDefault="00750A50">
      <w:pPr>
        <w:numPr>
          <w:ilvl w:val="1"/>
          <w:numId w:val="5"/>
        </w:numPr>
        <w:pBdr>
          <w:top w:val="nil"/>
          <w:left w:val="nil"/>
          <w:bottom w:val="nil"/>
          <w:right w:val="nil"/>
          <w:between w:val="nil"/>
        </w:pBdr>
        <w:spacing w:after="200"/>
        <w:jc w:val="both"/>
        <w:rPr>
          <w:rFonts w:ascii="Arial" w:hAnsi="Arial" w:cs="Arial"/>
          <w:b/>
          <w:color w:val="000000"/>
        </w:rPr>
      </w:pPr>
      <w:r w:rsidRPr="00C77A40">
        <w:rPr>
          <w:rFonts w:ascii="Arial" w:hAnsi="Arial" w:cs="Arial"/>
        </w:rPr>
        <w:t>Disponibilidad para viajar dentro del país y al extranjero, para participar en Congresos y/o realizar estadías cortas de investigación en el marco del proyecto Anillo.</w:t>
      </w:r>
    </w:p>
    <w:p w14:paraId="00000040" w14:textId="58782391" w:rsidR="00862B3D" w:rsidRPr="00ED408F" w:rsidRDefault="00750A50">
      <w:pPr>
        <w:numPr>
          <w:ilvl w:val="1"/>
          <w:numId w:val="5"/>
        </w:numPr>
        <w:pBdr>
          <w:top w:val="nil"/>
          <w:left w:val="nil"/>
          <w:bottom w:val="nil"/>
          <w:right w:val="nil"/>
          <w:between w:val="nil"/>
        </w:pBdr>
        <w:spacing w:after="200"/>
        <w:jc w:val="both"/>
        <w:rPr>
          <w:rFonts w:ascii="Arial" w:hAnsi="Arial" w:cs="Arial"/>
          <w:b/>
          <w:color w:val="000000"/>
        </w:rPr>
      </w:pPr>
      <w:r w:rsidRPr="00C77A40">
        <w:rPr>
          <w:rFonts w:ascii="Arial" w:hAnsi="Arial" w:cs="Arial"/>
        </w:rPr>
        <w:t>El no cumplimiento de cualquiera de las obligaciones anteriores, dentro de los plazos estipulados, facultará al directorio del Anillo y a la Pontificia Universidad Católica de Valparaíso para suspender de manera inmediata la entrega de los recursos al beneficiario(a), el cual tendrá un plazo de 10 días hábiles para justificar el incumplimiento de dicha obligación. Si así no lo hiciere o a juicio del directorio del Anillo la causal de no cumplimiento no fuera justificada, se procederá a poner término al contrato.</w:t>
      </w:r>
    </w:p>
    <w:p w14:paraId="13F95230" w14:textId="5ED2AD1D" w:rsidR="00ED408F" w:rsidRDefault="00ED408F" w:rsidP="00ED408F">
      <w:pPr>
        <w:pBdr>
          <w:top w:val="nil"/>
          <w:left w:val="nil"/>
          <w:bottom w:val="nil"/>
          <w:right w:val="nil"/>
          <w:between w:val="nil"/>
        </w:pBdr>
        <w:spacing w:after="200"/>
        <w:jc w:val="both"/>
        <w:rPr>
          <w:rFonts w:ascii="Arial" w:hAnsi="Arial" w:cs="Arial"/>
          <w:b/>
          <w:color w:val="000000"/>
        </w:rPr>
      </w:pPr>
    </w:p>
    <w:p w14:paraId="53481BC8" w14:textId="105EB73A" w:rsidR="00ED408F" w:rsidRDefault="00ED408F" w:rsidP="00ED408F">
      <w:pPr>
        <w:pBdr>
          <w:top w:val="nil"/>
          <w:left w:val="nil"/>
          <w:bottom w:val="nil"/>
          <w:right w:val="nil"/>
          <w:between w:val="nil"/>
        </w:pBdr>
        <w:spacing w:after="200"/>
        <w:jc w:val="both"/>
        <w:rPr>
          <w:rFonts w:ascii="Arial" w:hAnsi="Arial" w:cs="Arial"/>
          <w:b/>
          <w:color w:val="000000"/>
        </w:rPr>
      </w:pPr>
    </w:p>
    <w:p w14:paraId="1CA7F14E" w14:textId="71E110E1" w:rsidR="00ED408F" w:rsidRDefault="00ED408F" w:rsidP="00ED408F">
      <w:pPr>
        <w:pBdr>
          <w:top w:val="nil"/>
          <w:left w:val="nil"/>
          <w:bottom w:val="nil"/>
          <w:right w:val="nil"/>
          <w:between w:val="nil"/>
        </w:pBdr>
        <w:spacing w:after="200"/>
        <w:jc w:val="both"/>
        <w:rPr>
          <w:rFonts w:ascii="Arial" w:hAnsi="Arial" w:cs="Arial"/>
          <w:b/>
          <w:color w:val="000000"/>
        </w:rPr>
      </w:pPr>
    </w:p>
    <w:p w14:paraId="625175E2" w14:textId="6A24398A" w:rsidR="00ED408F" w:rsidRDefault="00ED408F" w:rsidP="00ED408F">
      <w:pPr>
        <w:pBdr>
          <w:top w:val="nil"/>
          <w:left w:val="nil"/>
          <w:bottom w:val="nil"/>
          <w:right w:val="nil"/>
          <w:between w:val="nil"/>
        </w:pBdr>
        <w:spacing w:after="200"/>
        <w:jc w:val="both"/>
        <w:rPr>
          <w:rFonts w:ascii="Arial" w:hAnsi="Arial" w:cs="Arial"/>
          <w:b/>
          <w:color w:val="000000"/>
        </w:rPr>
      </w:pPr>
    </w:p>
    <w:p w14:paraId="0AC04631" w14:textId="0D517E3A" w:rsidR="00ED408F" w:rsidRDefault="00ED408F" w:rsidP="00ED408F">
      <w:pPr>
        <w:pBdr>
          <w:top w:val="nil"/>
          <w:left w:val="nil"/>
          <w:bottom w:val="nil"/>
          <w:right w:val="nil"/>
          <w:between w:val="nil"/>
        </w:pBdr>
        <w:spacing w:after="200"/>
        <w:jc w:val="both"/>
        <w:rPr>
          <w:rFonts w:ascii="Arial" w:hAnsi="Arial" w:cs="Arial"/>
          <w:b/>
          <w:color w:val="000000"/>
        </w:rPr>
      </w:pPr>
    </w:p>
    <w:p w14:paraId="0A6421EF" w14:textId="3E767D67" w:rsidR="00ED408F" w:rsidRDefault="00ED408F" w:rsidP="00ED408F">
      <w:pPr>
        <w:pBdr>
          <w:top w:val="nil"/>
          <w:left w:val="nil"/>
          <w:bottom w:val="nil"/>
          <w:right w:val="nil"/>
          <w:between w:val="nil"/>
        </w:pBdr>
        <w:spacing w:after="200"/>
        <w:jc w:val="both"/>
        <w:rPr>
          <w:rFonts w:ascii="Arial" w:hAnsi="Arial" w:cs="Arial"/>
          <w:b/>
          <w:color w:val="000000"/>
        </w:rPr>
      </w:pPr>
    </w:p>
    <w:p w14:paraId="62B5BF5E" w14:textId="77777777" w:rsidR="00ED408F" w:rsidRPr="00C77A40" w:rsidRDefault="00ED408F" w:rsidP="00ED408F">
      <w:pPr>
        <w:pBdr>
          <w:top w:val="nil"/>
          <w:left w:val="nil"/>
          <w:bottom w:val="nil"/>
          <w:right w:val="nil"/>
          <w:between w:val="nil"/>
        </w:pBdr>
        <w:spacing w:after="200"/>
        <w:jc w:val="both"/>
        <w:rPr>
          <w:rFonts w:ascii="Arial" w:hAnsi="Arial" w:cs="Arial"/>
          <w:b/>
          <w:color w:val="000000"/>
        </w:rPr>
      </w:pPr>
    </w:p>
    <w:p w14:paraId="00000041" w14:textId="717B6904" w:rsidR="00862B3D" w:rsidRPr="00ED408F" w:rsidRDefault="00750A50">
      <w:pPr>
        <w:numPr>
          <w:ilvl w:val="0"/>
          <w:numId w:val="5"/>
        </w:numPr>
        <w:pBdr>
          <w:top w:val="nil"/>
          <w:left w:val="nil"/>
          <w:bottom w:val="nil"/>
          <w:right w:val="nil"/>
          <w:between w:val="nil"/>
        </w:pBdr>
        <w:spacing w:before="200" w:after="200"/>
        <w:jc w:val="both"/>
        <w:rPr>
          <w:rFonts w:ascii="Arial" w:hAnsi="Arial" w:cs="Arial"/>
          <w:color w:val="000000"/>
        </w:rPr>
      </w:pPr>
      <w:r w:rsidRPr="00C77A40">
        <w:rPr>
          <w:rFonts w:ascii="Arial" w:hAnsi="Arial" w:cs="Arial"/>
          <w:b/>
          <w:color w:val="000000"/>
        </w:rPr>
        <w:t>EVALUACIÓN</w:t>
      </w:r>
    </w:p>
    <w:p w14:paraId="26789F90" w14:textId="77777777" w:rsidR="00ED408F" w:rsidRPr="00C77A40" w:rsidRDefault="00ED408F" w:rsidP="00ED408F">
      <w:pPr>
        <w:pBdr>
          <w:top w:val="nil"/>
          <w:left w:val="nil"/>
          <w:bottom w:val="nil"/>
          <w:right w:val="nil"/>
          <w:between w:val="nil"/>
        </w:pBdr>
        <w:spacing w:before="200" w:after="200"/>
        <w:ind w:left="360"/>
        <w:jc w:val="both"/>
        <w:rPr>
          <w:rFonts w:ascii="Arial" w:hAnsi="Arial" w:cs="Arial"/>
          <w:color w:val="000000"/>
        </w:rPr>
      </w:pPr>
    </w:p>
    <w:p w14:paraId="00000042" w14:textId="77777777" w:rsidR="00862B3D" w:rsidRPr="00C77A40" w:rsidRDefault="00750A50">
      <w:pPr>
        <w:numPr>
          <w:ilvl w:val="1"/>
          <w:numId w:val="5"/>
        </w:numPr>
        <w:pBdr>
          <w:top w:val="nil"/>
          <w:left w:val="nil"/>
          <w:bottom w:val="nil"/>
          <w:right w:val="nil"/>
          <w:between w:val="nil"/>
        </w:pBdr>
        <w:spacing w:after="200"/>
        <w:jc w:val="both"/>
        <w:rPr>
          <w:rFonts w:ascii="Arial" w:hAnsi="Arial" w:cs="Arial"/>
          <w:b/>
          <w:color w:val="000000"/>
        </w:rPr>
      </w:pPr>
      <w:r w:rsidRPr="00C77A40">
        <w:rPr>
          <w:rFonts w:ascii="Arial" w:hAnsi="Arial" w:cs="Arial"/>
        </w:rPr>
        <w:t xml:space="preserve">Los antecedentes académicos y trayectoria del o la postulante serán elementos fundamentales de la evaluación. Se considerará el promedio de notas obtenido en su programa de Doctorado, duración de los estudios, cantidad y calidad de las publicaciones realizadas en los últimos cinco años, así como la afinidad temática de su investigación con los requerimientos del proyecto que financia la posición postdoctoral. </w:t>
      </w:r>
    </w:p>
    <w:p w14:paraId="00000043" w14:textId="77777777" w:rsidR="00862B3D" w:rsidRPr="00C77A40" w:rsidRDefault="00750A50">
      <w:pPr>
        <w:numPr>
          <w:ilvl w:val="1"/>
          <w:numId w:val="5"/>
        </w:numPr>
        <w:pBdr>
          <w:top w:val="nil"/>
          <w:left w:val="nil"/>
          <w:bottom w:val="nil"/>
          <w:right w:val="nil"/>
          <w:between w:val="nil"/>
        </w:pBdr>
        <w:spacing w:after="200"/>
        <w:jc w:val="both"/>
        <w:rPr>
          <w:rFonts w:ascii="Arial" w:hAnsi="Arial" w:cs="Arial"/>
          <w:b/>
          <w:color w:val="000000"/>
        </w:rPr>
      </w:pPr>
      <w:r w:rsidRPr="00C77A40">
        <w:rPr>
          <w:rFonts w:ascii="Arial" w:hAnsi="Arial" w:cs="Arial"/>
        </w:rPr>
        <w:t>El comité evaluador estará conformado por: la directora del proyecto + 2</w:t>
      </w:r>
      <w:r w:rsidRPr="00C77A40">
        <w:rPr>
          <w:rFonts w:ascii="Arial" w:hAnsi="Arial" w:cs="Arial"/>
          <w:b/>
        </w:rPr>
        <w:t xml:space="preserve"> </w:t>
      </w:r>
      <w:r w:rsidRPr="00C77A40">
        <w:rPr>
          <w:rFonts w:ascii="Arial" w:hAnsi="Arial" w:cs="Arial"/>
        </w:rPr>
        <w:t xml:space="preserve">investigadores titulares del proyecto y un especialista externo en el campo. </w:t>
      </w:r>
    </w:p>
    <w:p w14:paraId="00000044" w14:textId="77777777" w:rsidR="00862B3D" w:rsidRPr="00C77A40" w:rsidRDefault="00750A50">
      <w:pPr>
        <w:numPr>
          <w:ilvl w:val="1"/>
          <w:numId w:val="5"/>
        </w:numPr>
        <w:pBdr>
          <w:top w:val="nil"/>
          <w:left w:val="nil"/>
          <w:bottom w:val="nil"/>
          <w:right w:val="nil"/>
          <w:between w:val="nil"/>
        </w:pBdr>
        <w:spacing w:after="0"/>
        <w:jc w:val="both"/>
        <w:rPr>
          <w:rFonts w:ascii="Arial" w:hAnsi="Arial" w:cs="Arial"/>
          <w:b/>
          <w:color w:val="000000"/>
        </w:rPr>
      </w:pPr>
      <w:r w:rsidRPr="00C77A40">
        <w:rPr>
          <w:rFonts w:ascii="Arial" w:hAnsi="Arial" w:cs="Arial"/>
        </w:rPr>
        <w:t>Los criterios de evaluación serán:</w:t>
      </w:r>
    </w:p>
    <w:p w14:paraId="00000045" w14:textId="77777777" w:rsidR="00862B3D" w:rsidRPr="00C77A40" w:rsidRDefault="00750A50">
      <w:pPr>
        <w:numPr>
          <w:ilvl w:val="0"/>
          <w:numId w:val="1"/>
        </w:numPr>
        <w:pBdr>
          <w:top w:val="nil"/>
          <w:left w:val="nil"/>
          <w:bottom w:val="nil"/>
          <w:right w:val="nil"/>
          <w:between w:val="nil"/>
        </w:pBdr>
        <w:spacing w:after="0"/>
        <w:jc w:val="both"/>
        <w:rPr>
          <w:rFonts w:ascii="Arial" w:hAnsi="Arial" w:cs="Arial"/>
          <w:color w:val="000000"/>
        </w:rPr>
      </w:pPr>
      <w:r w:rsidRPr="00C77A40">
        <w:rPr>
          <w:rFonts w:ascii="Arial" w:hAnsi="Arial" w:cs="Arial"/>
          <w:color w:val="000000"/>
        </w:rPr>
        <w:t>Afinidad temática e idoneidad disciplinaria a los requerimientos del proyecto.</w:t>
      </w:r>
    </w:p>
    <w:p w14:paraId="00000046" w14:textId="77777777" w:rsidR="00862B3D" w:rsidRPr="00C77A40" w:rsidRDefault="00750A50">
      <w:pPr>
        <w:numPr>
          <w:ilvl w:val="0"/>
          <w:numId w:val="1"/>
        </w:numPr>
        <w:pBdr>
          <w:top w:val="nil"/>
          <w:left w:val="nil"/>
          <w:bottom w:val="nil"/>
          <w:right w:val="nil"/>
          <w:between w:val="nil"/>
        </w:pBdr>
        <w:spacing w:after="0"/>
        <w:jc w:val="both"/>
        <w:rPr>
          <w:rFonts w:ascii="Arial" w:hAnsi="Arial" w:cs="Arial"/>
          <w:color w:val="000000"/>
        </w:rPr>
      </w:pPr>
      <w:r w:rsidRPr="00C77A40">
        <w:rPr>
          <w:rFonts w:ascii="Arial" w:hAnsi="Arial" w:cs="Arial"/>
          <w:color w:val="000000"/>
        </w:rPr>
        <w:t>Experiencia en investigación, publicaciones, extensión (declarado en CV).</w:t>
      </w:r>
    </w:p>
    <w:p w14:paraId="00000047" w14:textId="77777777" w:rsidR="00862B3D" w:rsidRPr="00C77A40" w:rsidRDefault="00750A50">
      <w:pPr>
        <w:numPr>
          <w:ilvl w:val="0"/>
          <w:numId w:val="1"/>
        </w:numPr>
        <w:pBdr>
          <w:top w:val="nil"/>
          <w:left w:val="nil"/>
          <w:bottom w:val="nil"/>
          <w:right w:val="nil"/>
          <w:between w:val="nil"/>
        </w:pBdr>
        <w:spacing w:after="200"/>
        <w:jc w:val="both"/>
        <w:rPr>
          <w:rFonts w:ascii="Arial" w:hAnsi="Arial" w:cs="Arial"/>
          <w:color w:val="000000"/>
        </w:rPr>
      </w:pPr>
      <w:r w:rsidRPr="00C77A40">
        <w:rPr>
          <w:rFonts w:ascii="Arial" w:hAnsi="Arial" w:cs="Arial"/>
          <w:color w:val="000000"/>
        </w:rPr>
        <w:t>Proyecto de investigación postdoctoral en el Anillo.</w:t>
      </w:r>
    </w:p>
    <w:p w14:paraId="00000048" w14:textId="77777777" w:rsidR="00862B3D" w:rsidRPr="00C77A40" w:rsidRDefault="00750A50">
      <w:pPr>
        <w:numPr>
          <w:ilvl w:val="1"/>
          <w:numId w:val="5"/>
        </w:numPr>
        <w:pBdr>
          <w:top w:val="nil"/>
          <w:left w:val="nil"/>
          <w:bottom w:val="nil"/>
          <w:right w:val="nil"/>
          <w:between w:val="nil"/>
        </w:pBdr>
        <w:jc w:val="both"/>
        <w:rPr>
          <w:rFonts w:ascii="Arial" w:hAnsi="Arial" w:cs="Arial"/>
        </w:rPr>
      </w:pPr>
      <w:r w:rsidRPr="00C77A40">
        <w:rPr>
          <w:rFonts w:ascii="Arial" w:hAnsi="Arial" w:cs="Arial"/>
          <w:color w:val="000000"/>
        </w:rPr>
        <w:t>L</w:t>
      </w:r>
      <w:r w:rsidRPr="00C77A40">
        <w:rPr>
          <w:rFonts w:ascii="Arial" w:hAnsi="Arial" w:cs="Arial"/>
        </w:rPr>
        <w:t>os(as)</w:t>
      </w:r>
      <w:r w:rsidRPr="00C77A40">
        <w:rPr>
          <w:rFonts w:ascii="Arial" w:hAnsi="Arial" w:cs="Arial"/>
          <w:color w:val="000000"/>
        </w:rPr>
        <w:t xml:space="preserve"> candidat</w:t>
      </w:r>
      <w:r w:rsidRPr="00C77A40">
        <w:rPr>
          <w:rFonts w:ascii="Arial" w:hAnsi="Arial" w:cs="Arial"/>
        </w:rPr>
        <w:t>os(as)</w:t>
      </w:r>
      <w:r w:rsidRPr="00C77A40">
        <w:rPr>
          <w:rFonts w:ascii="Arial" w:hAnsi="Arial" w:cs="Arial"/>
          <w:color w:val="000000"/>
        </w:rPr>
        <w:t xml:space="preserve"> pre-seleccionados(as) serán invitados a una entrevista personal, en forma presencial u online en las dependencias de la Pontificia Universidad Católica de Valparaíso.</w:t>
      </w:r>
    </w:p>
    <w:p w14:paraId="00000049" w14:textId="77777777" w:rsidR="00862B3D" w:rsidRPr="00C77A40" w:rsidRDefault="00862B3D">
      <w:pPr>
        <w:pBdr>
          <w:top w:val="nil"/>
          <w:left w:val="nil"/>
          <w:bottom w:val="nil"/>
          <w:right w:val="nil"/>
          <w:between w:val="nil"/>
        </w:pBdr>
        <w:ind w:left="792"/>
        <w:jc w:val="both"/>
        <w:rPr>
          <w:rFonts w:ascii="Arial" w:hAnsi="Arial" w:cs="Arial"/>
        </w:rPr>
      </w:pPr>
    </w:p>
    <w:p w14:paraId="0000004A" w14:textId="7C8E1A5F" w:rsidR="00862B3D" w:rsidRPr="00771C79" w:rsidRDefault="00750A50">
      <w:pPr>
        <w:numPr>
          <w:ilvl w:val="0"/>
          <w:numId w:val="5"/>
        </w:numPr>
        <w:pBdr>
          <w:top w:val="nil"/>
          <w:left w:val="nil"/>
          <w:bottom w:val="nil"/>
          <w:right w:val="nil"/>
          <w:between w:val="nil"/>
        </w:pBdr>
        <w:spacing w:after="200"/>
        <w:jc w:val="both"/>
        <w:rPr>
          <w:rFonts w:ascii="Arial" w:hAnsi="Arial" w:cs="Arial"/>
        </w:rPr>
      </w:pPr>
      <w:r w:rsidRPr="00771C79">
        <w:rPr>
          <w:rFonts w:ascii="Arial" w:hAnsi="Arial" w:cs="Arial"/>
          <w:b/>
          <w:color w:val="000000"/>
        </w:rPr>
        <w:t>RESTRICCIONES</w:t>
      </w:r>
    </w:p>
    <w:p w14:paraId="72969E27" w14:textId="77777777" w:rsidR="00ED408F" w:rsidRPr="00D63B4D" w:rsidRDefault="00ED408F" w:rsidP="00ED408F">
      <w:pPr>
        <w:pBdr>
          <w:top w:val="nil"/>
          <w:left w:val="nil"/>
          <w:bottom w:val="nil"/>
          <w:right w:val="nil"/>
          <w:between w:val="nil"/>
        </w:pBdr>
        <w:spacing w:after="200"/>
        <w:ind w:left="360"/>
        <w:jc w:val="both"/>
        <w:rPr>
          <w:rFonts w:ascii="Arial" w:hAnsi="Arial" w:cs="Arial"/>
          <w:highlight w:val="yellow"/>
        </w:rPr>
      </w:pPr>
    </w:p>
    <w:p w14:paraId="3405B7DB" w14:textId="05097205" w:rsidR="00FA4A1E" w:rsidRPr="00C77A40" w:rsidRDefault="00D63B4D" w:rsidP="007E43BE">
      <w:pPr>
        <w:numPr>
          <w:ilvl w:val="1"/>
          <w:numId w:val="5"/>
        </w:numPr>
        <w:pBdr>
          <w:top w:val="nil"/>
          <w:left w:val="nil"/>
          <w:bottom w:val="nil"/>
          <w:right w:val="nil"/>
          <w:between w:val="nil"/>
        </w:pBdr>
        <w:spacing w:after="200"/>
        <w:jc w:val="both"/>
        <w:rPr>
          <w:rFonts w:ascii="Arial" w:hAnsi="Arial" w:cs="Arial"/>
        </w:rPr>
      </w:pPr>
      <w:r w:rsidRPr="00D63B4D">
        <w:rPr>
          <w:rFonts w:ascii="Arial" w:hAnsi="Arial" w:cs="Arial"/>
        </w:rPr>
        <w:t>Se hace presente que la exigencia de dedicación exclusiva no es compatible con la prestación de servicios</w:t>
      </w:r>
      <w:r w:rsidR="007E43BE" w:rsidRPr="00D63B4D">
        <w:rPr>
          <w:rFonts w:ascii="Arial" w:hAnsi="Arial" w:cs="Arial"/>
        </w:rPr>
        <w:t xml:space="preserve">. </w:t>
      </w:r>
      <w:r w:rsidR="007E43BE" w:rsidRPr="00D63B4D">
        <w:rPr>
          <w:rFonts w:ascii="Helvetica" w:hAnsi="Helvetica"/>
          <w:i/>
          <w:iCs/>
          <w:color w:val="000000"/>
        </w:rPr>
        <w:t xml:space="preserve">Como excepción al mecanismo de concurso, se acepta la participación directa de </w:t>
      </w:r>
      <w:proofErr w:type="spellStart"/>
      <w:r w:rsidR="007E43BE" w:rsidRPr="00D63B4D">
        <w:rPr>
          <w:rFonts w:ascii="Helvetica" w:hAnsi="Helvetica"/>
          <w:i/>
          <w:iCs/>
          <w:color w:val="000000"/>
        </w:rPr>
        <w:t>postdoctorantes</w:t>
      </w:r>
      <w:proofErr w:type="spellEnd"/>
      <w:r w:rsidR="007E43BE" w:rsidRPr="00D63B4D">
        <w:rPr>
          <w:rFonts w:ascii="Helvetica" w:hAnsi="Helvetica"/>
          <w:i/>
          <w:iCs/>
          <w:color w:val="000000"/>
        </w:rPr>
        <w:t xml:space="preserve"> que se hayan adjudicado su propio proyecto o beca y cuyo tema de investigación esté enmarcado en las líneas de investigación del Anillo. En aquellos casos en que el (la) </w:t>
      </w:r>
      <w:proofErr w:type="spellStart"/>
      <w:r w:rsidR="007E43BE" w:rsidRPr="00D63B4D">
        <w:rPr>
          <w:rFonts w:ascii="Helvetica" w:hAnsi="Helvetica"/>
          <w:i/>
          <w:iCs/>
          <w:color w:val="000000"/>
        </w:rPr>
        <w:t>postdoctorante</w:t>
      </w:r>
      <w:proofErr w:type="spellEnd"/>
      <w:r w:rsidR="007E43BE" w:rsidRPr="00D63B4D">
        <w:rPr>
          <w:rFonts w:ascii="Helvetica" w:hAnsi="Helvetica"/>
          <w:i/>
          <w:iCs/>
          <w:color w:val="000000"/>
        </w:rPr>
        <w:t xml:space="preserve"> cuente con su propio proyecto FONDECYT de Postdoctorado/beca de postdoctorado ANID, el proyecto Anillo no podrá financiarle remuneración personal total ni parcial. No obstante, podrán percibir recursos con cargo al proyecto Anillo para financiar viáticos y traslados dentro y fuera de Chile, así como también para financiar gastos de operación siempre y cuando dicho gasto esté asociado a los objetivos del proyecto</w:t>
      </w:r>
      <w:r w:rsidR="007E43BE">
        <w:rPr>
          <w:rFonts w:ascii="Helvetica" w:hAnsi="Helvetica"/>
          <w:i/>
          <w:iCs/>
          <w:color w:val="000000"/>
        </w:rPr>
        <w:t xml:space="preserve"> </w:t>
      </w:r>
    </w:p>
    <w:p w14:paraId="0000004C" w14:textId="77777777" w:rsidR="00862B3D" w:rsidRPr="00C77A40" w:rsidRDefault="00750A50">
      <w:pPr>
        <w:numPr>
          <w:ilvl w:val="1"/>
          <w:numId w:val="5"/>
        </w:numPr>
        <w:pBdr>
          <w:top w:val="nil"/>
          <w:left w:val="nil"/>
          <w:bottom w:val="nil"/>
          <w:right w:val="nil"/>
          <w:between w:val="nil"/>
        </w:pBdr>
        <w:spacing w:after="200"/>
        <w:jc w:val="both"/>
        <w:rPr>
          <w:rFonts w:ascii="Arial" w:hAnsi="Arial" w:cs="Arial"/>
        </w:rPr>
      </w:pPr>
      <w:r w:rsidRPr="00C77A40">
        <w:rPr>
          <w:rFonts w:ascii="Arial" w:hAnsi="Arial" w:cs="Arial"/>
        </w:rPr>
        <w:t>No podrá ausentarse del país, salvo expresa autorización del Directorio del Proyecto Anillo y siempre que sea por un período acotado, de acuerdo a las exigencias de ANID.</w:t>
      </w:r>
    </w:p>
    <w:p w14:paraId="0000004D" w14:textId="77777777" w:rsidR="00862B3D" w:rsidRPr="00C77A40" w:rsidRDefault="00750A50">
      <w:pPr>
        <w:numPr>
          <w:ilvl w:val="1"/>
          <w:numId w:val="5"/>
        </w:numPr>
        <w:pBdr>
          <w:top w:val="nil"/>
          <w:left w:val="nil"/>
          <w:bottom w:val="nil"/>
          <w:right w:val="nil"/>
          <w:between w:val="nil"/>
        </w:pBdr>
        <w:spacing w:after="200"/>
        <w:jc w:val="both"/>
        <w:rPr>
          <w:rFonts w:ascii="Arial" w:hAnsi="Arial" w:cs="Arial"/>
        </w:rPr>
      </w:pPr>
      <w:r w:rsidRPr="00C77A40">
        <w:rPr>
          <w:rFonts w:ascii="Arial" w:hAnsi="Arial" w:cs="Arial"/>
        </w:rPr>
        <w:t xml:space="preserve">La Pontificia Universidad Católica de Valparaíso se reserva el derecho de exigir del o la </w:t>
      </w:r>
      <w:proofErr w:type="spellStart"/>
      <w:r w:rsidRPr="00C77A40">
        <w:rPr>
          <w:rFonts w:ascii="Arial" w:hAnsi="Arial" w:cs="Arial"/>
        </w:rPr>
        <w:t>Postdoctorante</w:t>
      </w:r>
      <w:proofErr w:type="spellEnd"/>
      <w:r w:rsidRPr="00C77A40">
        <w:rPr>
          <w:rFonts w:ascii="Arial" w:hAnsi="Arial" w:cs="Arial"/>
        </w:rPr>
        <w:t xml:space="preserve"> la restitución parcial o total de los beneficios económicos pagados, respecto de quiénes abandonen sus labores postdoctorales sin causa justificada o sin informar a sus superiores directos, así como a quienes no cumplan </w:t>
      </w:r>
      <w:r w:rsidRPr="00C77A40">
        <w:rPr>
          <w:rFonts w:ascii="Arial" w:hAnsi="Arial" w:cs="Arial"/>
        </w:rPr>
        <w:lastRenderedPageBreak/>
        <w:t>con las obligaciones inherentes a su condición de investigador postdoctoral y las obligaciones que le impone el contrato.</w:t>
      </w:r>
    </w:p>
    <w:p w14:paraId="0000004E" w14:textId="77777777" w:rsidR="00862B3D" w:rsidRPr="00C77A40" w:rsidRDefault="00750A50">
      <w:pPr>
        <w:numPr>
          <w:ilvl w:val="1"/>
          <w:numId w:val="5"/>
        </w:numPr>
        <w:pBdr>
          <w:top w:val="nil"/>
          <w:left w:val="nil"/>
          <w:bottom w:val="nil"/>
          <w:right w:val="nil"/>
          <w:between w:val="nil"/>
        </w:pBdr>
        <w:spacing w:after="0"/>
        <w:jc w:val="both"/>
        <w:rPr>
          <w:rFonts w:ascii="Arial" w:hAnsi="Arial" w:cs="Arial"/>
        </w:rPr>
      </w:pPr>
      <w:r w:rsidRPr="00C77A40">
        <w:rPr>
          <w:rFonts w:ascii="Arial" w:hAnsi="Arial" w:cs="Arial"/>
        </w:rPr>
        <w:t>Según las r</w:t>
      </w:r>
      <w:r w:rsidRPr="00C77A40">
        <w:rPr>
          <w:rFonts w:ascii="Arial" w:hAnsi="Arial" w:cs="Arial"/>
          <w:color w:val="000000"/>
        </w:rPr>
        <w:t>estricciones impuestas por ANID para este concurso</w:t>
      </w:r>
      <w:r w:rsidRPr="00C77A40">
        <w:rPr>
          <w:rFonts w:ascii="Arial" w:hAnsi="Arial" w:cs="Arial"/>
        </w:rPr>
        <w:t>, n</w:t>
      </w:r>
      <w:r w:rsidRPr="00C77A40">
        <w:rPr>
          <w:rFonts w:ascii="Arial" w:hAnsi="Arial" w:cs="Arial"/>
          <w:color w:val="000000"/>
        </w:rPr>
        <w:t>o podrán postular:</w:t>
      </w:r>
    </w:p>
    <w:p w14:paraId="0000004F" w14:textId="35D4FE9B" w:rsidR="00862B3D" w:rsidRPr="00D63B4D" w:rsidRDefault="00750A50">
      <w:pPr>
        <w:numPr>
          <w:ilvl w:val="0"/>
          <w:numId w:val="2"/>
        </w:numPr>
        <w:pBdr>
          <w:top w:val="nil"/>
          <w:left w:val="nil"/>
          <w:bottom w:val="nil"/>
          <w:right w:val="nil"/>
          <w:between w:val="nil"/>
        </w:pBdr>
        <w:spacing w:after="0"/>
        <w:jc w:val="both"/>
        <w:rPr>
          <w:rFonts w:ascii="Arial" w:hAnsi="Arial" w:cs="Arial"/>
          <w:b/>
          <w:color w:val="000000"/>
        </w:rPr>
      </w:pPr>
      <w:r w:rsidRPr="00D63B4D">
        <w:rPr>
          <w:rFonts w:ascii="Arial" w:hAnsi="Arial" w:cs="Arial"/>
          <w:color w:val="000000"/>
        </w:rPr>
        <w:t>Investigadores(as) Responsables de proyectos Regulares o de Iniciac</w:t>
      </w:r>
      <w:r w:rsidRPr="00D63B4D">
        <w:rPr>
          <w:rFonts w:ascii="Arial" w:hAnsi="Arial" w:cs="Arial"/>
        </w:rPr>
        <w:t>ió</w:t>
      </w:r>
      <w:r w:rsidRPr="00D63B4D">
        <w:rPr>
          <w:rFonts w:ascii="Arial" w:hAnsi="Arial" w:cs="Arial"/>
          <w:color w:val="000000"/>
        </w:rPr>
        <w:t>n en Investigaci</w:t>
      </w:r>
      <w:r w:rsidRPr="00D63B4D">
        <w:rPr>
          <w:rFonts w:ascii="Arial" w:hAnsi="Arial" w:cs="Arial"/>
        </w:rPr>
        <w:t>ón</w:t>
      </w:r>
      <w:r w:rsidRPr="00D63B4D">
        <w:rPr>
          <w:rFonts w:ascii="Arial" w:hAnsi="Arial" w:cs="Arial"/>
          <w:color w:val="000000"/>
        </w:rPr>
        <w:t xml:space="preserve"> vigentes o finalizados.</w:t>
      </w:r>
      <w:r w:rsidR="00BC30DD" w:rsidRPr="00D63B4D">
        <w:rPr>
          <w:rFonts w:ascii="Arial" w:hAnsi="Arial" w:cs="Arial"/>
          <w:color w:val="000000"/>
        </w:rPr>
        <w:t xml:space="preserve"> No podrán recibir fondos como incentivo, pero si </w:t>
      </w:r>
      <w:r w:rsidR="003A499B" w:rsidRPr="00D63B4D">
        <w:rPr>
          <w:rFonts w:ascii="Arial" w:hAnsi="Arial" w:cs="Arial"/>
          <w:color w:val="000000"/>
        </w:rPr>
        <w:t>recursos para</w:t>
      </w:r>
      <w:r w:rsidR="00BC30DD" w:rsidRPr="00D63B4D">
        <w:rPr>
          <w:rFonts w:ascii="Arial" w:hAnsi="Arial" w:cs="Arial"/>
          <w:color w:val="000000"/>
        </w:rPr>
        <w:t xml:space="preserve"> viáticos y para gastos operacionales.</w:t>
      </w:r>
    </w:p>
    <w:p w14:paraId="00000050" w14:textId="77777777" w:rsidR="00862B3D" w:rsidRPr="00C77A40" w:rsidRDefault="00750A50">
      <w:pPr>
        <w:numPr>
          <w:ilvl w:val="0"/>
          <w:numId w:val="2"/>
        </w:numPr>
        <w:pBdr>
          <w:top w:val="nil"/>
          <w:left w:val="nil"/>
          <w:bottom w:val="nil"/>
          <w:right w:val="nil"/>
          <w:between w:val="nil"/>
        </w:pBdr>
        <w:spacing w:after="0"/>
        <w:jc w:val="both"/>
        <w:rPr>
          <w:rFonts w:ascii="Arial" w:hAnsi="Arial" w:cs="Arial"/>
          <w:b/>
          <w:color w:val="000000"/>
        </w:rPr>
      </w:pPr>
      <w:r w:rsidRPr="00C77A40">
        <w:rPr>
          <w:rFonts w:ascii="Arial" w:hAnsi="Arial" w:cs="Arial"/>
          <w:color w:val="000000"/>
        </w:rPr>
        <w:t>Quienes se encuentren ejecutando o hayan finalizado un proyecto del Concurso Nacional de Inserción de Capital Humano Avanzado en la Academia de ANID.</w:t>
      </w:r>
    </w:p>
    <w:p w14:paraId="00000051" w14:textId="6377DE22" w:rsidR="00862B3D" w:rsidRPr="00C77A40" w:rsidRDefault="00750A50">
      <w:pPr>
        <w:numPr>
          <w:ilvl w:val="0"/>
          <w:numId w:val="2"/>
        </w:numPr>
        <w:pBdr>
          <w:top w:val="nil"/>
          <w:left w:val="nil"/>
          <w:bottom w:val="nil"/>
          <w:right w:val="nil"/>
          <w:between w:val="nil"/>
        </w:pBdr>
        <w:spacing w:after="0"/>
        <w:jc w:val="both"/>
        <w:rPr>
          <w:rFonts w:ascii="Arial" w:hAnsi="Arial" w:cs="Arial"/>
          <w:b/>
          <w:color w:val="000000"/>
        </w:rPr>
      </w:pPr>
      <w:r w:rsidRPr="00C77A40">
        <w:rPr>
          <w:rFonts w:ascii="Arial" w:hAnsi="Arial" w:cs="Arial"/>
          <w:color w:val="000000"/>
        </w:rPr>
        <w:t xml:space="preserve">Quienes </w:t>
      </w:r>
      <w:r w:rsidR="004E2D8E" w:rsidRPr="00C77A40">
        <w:rPr>
          <w:rFonts w:ascii="Arial" w:hAnsi="Arial" w:cs="Arial"/>
          <w:color w:val="000000"/>
        </w:rPr>
        <w:t>estén</w:t>
      </w:r>
      <w:r w:rsidRPr="00C77A40">
        <w:rPr>
          <w:rFonts w:ascii="Arial" w:hAnsi="Arial" w:cs="Arial"/>
          <w:color w:val="000000"/>
        </w:rPr>
        <w:t xml:space="preserve"> ejecutando o hayan finalizado un proyecto de Apoyo al Retorno de Investigadores(as) desde el extranjero del Programa de Inserción y Atracción de Capital Humano Avanzado de ANID.</w:t>
      </w:r>
    </w:p>
    <w:p w14:paraId="00000052" w14:textId="626D81CA" w:rsidR="00862B3D" w:rsidRPr="00C77A40" w:rsidRDefault="00750A50">
      <w:pPr>
        <w:numPr>
          <w:ilvl w:val="0"/>
          <w:numId w:val="2"/>
        </w:numPr>
        <w:pBdr>
          <w:top w:val="nil"/>
          <w:left w:val="nil"/>
          <w:bottom w:val="nil"/>
          <w:right w:val="nil"/>
          <w:between w:val="nil"/>
        </w:pBdr>
        <w:spacing w:after="0"/>
        <w:jc w:val="both"/>
        <w:rPr>
          <w:rFonts w:ascii="Arial" w:hAnsi="Arial" w:cs="Arial"/>
          <w:b/>
          <w:color w:val="000000"/>
        </w:rPr>
      </w:pPr>
      <w:r w:rsidRPr="00C77A40">
        <w:rPr>
          <w:rFonts w:ascii="Arial" w:hAnsi="Arial" w:cs="Arial"/>
          <w:color w:val="000000"/>
        </w:rPr>
        <w:t xml:space="preserve">Quienes sean actualmente o hayan sido beneficiarios del Concurso de Subvención a la </w:t>
      </w:r>
      <w:r w:rsidR="004E2D8E" w:rsidRPr="00C77A40">
        <w:rPr>
          <w:rFonts w:ascii="Arial" w:hAnsi="Arial" w:cs="Arial"/>
          <w:color w:val="000000"/>
        </w:rPr>
        <w:t>Instalación</w:t>
      </w:r>
      <w:r w:rsidRPr="00C77A40">
        <w:rPr>
          <w:rFonts w:ascii="Arial" w:hAnsi="Arial" w:cs="Arial"/>
          <w:color w:val="000000"/>
        </w:rPr>
        <w:t xml:space="preserve"> en la Academia de ANID.</w:t>
      </w:r>
    </w:p>
    <w:p w14:paraId="00000053" w14:textId="4214CB69" w:rsidR="00862B3D" w:rsidRPr="00C77A40" w:rsidRDefault="00750A50">
      <w:pPr>
        <w:numPr>
          <w:ilvl w:val="0"/>
          <w:numId w:val="2"/>
        </w:numPr>
        <w:pBdr>
          <w:top w:val="nil"/>
          <w:left w:val="nil"/>
          <w:bottom w:val="nil"/>
          <w:right w:val="nil"/>
          <w:between w:val="nil"/>
        </w:pBdr>
        <w:spacing w:after="0"/>
        <w:jc w:val="both"/>
        <w:rPr>
          <w:rFonts w:ascii="Arial" w:hAnsi="Arial" w:cs="Arial"/>
          <w:b/>
          <w:color w:val="000000"/>
        </w:rPr>
      </w:pPr>
      <w:r w:rsidRPr="00C77A40">
        <w:rPr>
          <w:rFonts w:ascii="Arial" w:hAnsi="Arial" w:cs="Arial"/>
          <w:color w:val="000000"/>
        </w:rPr>
        <w:t xml:space="preserve">Quienes sean actualmente o hayan sido beneficiarios del Concurso Nacional de </w:t>
      </w:r>
      <w:r w:rsidR="004E2D8E" w:rsidRPr="00C77A40">
        <w:rPr>
          <w:rFonts w:ascii="Arial" w:hAnsi="Arial" w:cs="Arial"/>
          <w:color w:val="000000"/>
        </w:rPr>
        <w:t>Inserción</w:t>
      </w:r>
      <w:r w:rsidRPr="00C77A40">
        <w:rPr>
          <w:rFonts w:ascii="Arial" w:hAnsi="Arial" w:cs="Arial"/>
          <w:color w:val="000000"/>
        </w:rPr>
        <w:t xml:space="preserve"> de Capital Humano Avanzado en el Sector Productivo.</w:t>
      </w:r>
    </w:p>
    <w:p w14:paraId="00000054" w14:textId="26F471C4" w:rsidR="00862B3D" w:rsidRPr="00C77A40" w:rsidRDefault="00750A50">
      <w:pPr>
        <w:numPr>
          <w:ilvl w:val="0"/>
          <w:numId w:val="2"/>
        </w:numPr>
        <w:pBdr>
          <w:top w:val="nil"/>
          <w:left w:val="nil"/>
          <w:bottom w:val="nil"/>
          <w:right w:val="nil"/>
          <w:between w:val="nil"/>
        </w:pBdr>
        <w:jc w:val="both"/>
        <w:rPr>
          <w:rFonts w:ascii="Arial" w:hAnsi="Arial" w:cs="Arial"/>
          <w:b/>
          <w:color w:val="000000"/>
        </w:rPr>
      </w:pPr>
      <w:r w:rsidRPr="00C77A40">
        <w:rPr>
          <w:rFonts w:ascii="Arial" w:hAnsi="Arial" w:cs="Arial"/>
          <w:color w:val="000000"/>
        </w:rPr>
        <w:t xml:space="preserve">Quienes sean actualmente </w:t>
      </w:r>
      <w:proofErr w:type="spellStart"/>
      <w:r w:rsidRPr="00C77A40">
        <w:rPr>
          <w:rFonts w:ascii="Arial" w:hAnsi="Arial" w:cs="Arial"/>
          <w:color w:val="000000"/>
        </w:rPr>
        <w:t>postdoctoran</w:t>
      </w:r>
      <w:r w:rsidR="00BC30DD">
        <w:rPr>
          <w:rFonts w:ascii="Arial" w:hAnsi="Arial" w:cs="Arial"/>
          <w:color w:val="000000"/>
        </w:rPr>
        <w:t>te</w:t>
      </w:r>
      <w:r w:rsidRPr="00C77A40">
        <w:rPr>
          <w:rFonts w:ascii="Arial" w:hAnsi="Arial" w:cs="Arial"/>
          <w:color w:val="000000"/>
        </w:rPr>
        <w:t>s</w:t>
      </w:r>
      <w:proofErr w:type="spellEnd"/>
      <w:r w:rsidRPr="00C77A40">
        <w:rPr>
          <w:rFonts w:ascii="Arial" w:hAnsi="Arial" w:cs="Arial"/>
          <w:color w:val="000000"/>
        </w:rPr>
        <w:t xml:space="preserve"> en otro proyecto Anillo</w:t>
      </w:r>
    </w:p>
    <w:p w14:paraId="00000055" w14:textId="173E30E3" w:rsidR="00862B3D" w:rsidRDefault="00862B3D">
      <w:pPr>
        <w:pBdr>
          <w:top w:val="nil"/>
          <w:left w:val="nil"/>
          <w:bottom w:val="nil"/>
          <w:right w:val="nil"/>
          <w:between w:val="nil"/>
        </w:pBdr>
        <w:spacing w:before="200"/>
        <w:jc w:val="both"/>
        <w:rPr>
          <w:rFonts w:ascii="Arial" w:hAnsi="Arial" w:cs="Arial"/>
          <w:b/>
        </w:rPr>
      </w:pPr>
    </w:p>
    <w:p w14:paraId="47E62B89" w14:textId="77777777" w:rsidR="00ED408F" w:rsidRPr="00C77A40" w:rsidRDefault="00ED408F">
      <w:pPr>
        <w:pBdr>
          <w:top w:val="nil"/>
          <w:left w:val="nil"/>
          <w:bottom w:val="nil"/>
          <w:right w:val="nil"/>
          <w:between w:val="nil"/>
        </w:pBdr>
        <w:spacing w:before="200"/>
        <w:jc w:val="both"/>
        <w:rPr>
          <w:rFonts w:ascii="Arial" w:hAnsi="Arial" w:cs="Arial"/>
          <w:b/>
        </w:rPr>
      </w:pPr>
    </w:p>
    <w:p w14:paraId="00000056" w14:textId="2BEDFA0F" w:rsidR="00862B3D" w:rsidRPr="00C77A40" w:rsidRDefault="00750A50">
      <w:pPr>
        <w:pBdr>
          <w:top w:val="nil"/>
          <w:left w:val="nil"/>
          <w:bottom w:val="nil"/>
          <w:right w:val="nil"/>
          <w:between w:val="nil"/>
        </w:pBdr>
        <w:spacing w:before="200"/>
        <w:jc w:val="both"/>
        <w:rPr>
          <w:rFonts w:ascii="Arial" w:hAnsi="Arial" w:cs="Arial"/>
          <w:b/>
          <w:color w:val="000000"/>
        </w:rPr>
      </w:pPr>
      <w:r w:rsidRPr="00C77A40">
        <w:rPr>
          <w:rFonts w:ascii="Arial" w:hAnsi="Arial" w:cs="Arial"/>
          <w:b/>
          <w:color w:val="000000"/>
        </w:rPr>
        <w:t>NOTA:</w:t>
      </w:r>
      <w:r w:rsidRPr="00C77A40">
        <w:rPr>
          <w:rFonts w:ascii="Arial" w:hAnsi="Arial" w:cs="Arial"/>
          <w:color w:val="000000"/>
        </w:rPr>
        <w:t xml:space="preserve"> </w:t>
      </w:r>
      <w:r w:rsidRPr="00C77A40">
        <w:rPr>
          <w:rFonts w:ascii="Arial" w:hAnsi="Arial" w:cs="Arial"/>
        </w:rPr>
        <w:t>e</w:t>
      </w:r>
      <w:r w:rsidRPr="00C77A40">
        <w:rPr>
          <w:rFonts w:ascii="Arial" w:hAnsi="Arial" w:cs="Arial"/>
          <w:color w:val="000000"/>
        </w:rPr>
        <w:t xml:space="preserve">l proyecto </w:t>
      </w:r>
      <w:r w:rsidRPr="00C77A40">
        <w:rPr>
          <w:rFonts w:ascii="Arial" w:hAnsi="Arial" w:cs="Arial"/>
        </w:rPr>
        <w:t xml:space="preserve">ATE230053 </w:t>
      </w:r>
      <w:r w:rsidRPr="00C77A40">
        <w:rPr>
          <w:rFonts w:ascii="Arial" w:hAnsi="Arial" w:cs="Arial"/>
          <w:color w:val="000000"/>
        </w:rPr>
        <w:t xml:space="preserve">se reserva el derecho de declarar desierto el concurso. </w:t>
      </w:r>
    </w:p>
    <w:p w14:paraId="00000057" w14:textId="77777777" w:rsidR="00862B3D" w:rsidRPr="00C77A40" w:rsidRDefault="00862B3D">
      <w:pPr>
        <w:pBdr>
          <w:top w:val="nil"/>
          <w:left w:val="nil"/>
          <w:bottom w:val="nil"/>
          <w:right w:val="nil"/>
          <w:between w:val="nil"/>
        </w:pBdr>
        <w:spacing w:after="120"/>
        <w:jc w:val="both"/>
        <w:rPr>
          <w:rFonts w:ascii="Arial" w:hAnsi="Arial" w:cs="Arial"/>
          <w:color w:val="000000"/>
        </w:rPr>
      </w:pPr>
      <w:bookmarkStart w:id="0" w:name="_GoBack"/>
      <w:bookmarkEnd w:id="0"/>
    </w:p>
    <w:sectPr w:rsidR="00862B3D" w:rsidRPr="00C77A40">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0B243" w14:textId="77777777" w:rsidR="003E321F" w:rsidRDefault="003E321F">
      <w:pPr>
        <w:spacing w:after="0" w:line="240" w:lineRule="auto"/>
      </w:pPr>
      <w:r>
        <w:separator/>
      </w:r>
    </w:p>
  </w:endnote>
  <w:endnote w:type="continuationSeparator" w:id="0">
    <w:p w14:paraId="652E844E" w14:textId="77777777" w:rsidR="003E321F" w:rsidRDefault="003E3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8" w14:textId="77777777" w:rsidR="00862B3D" w:rsidRDefault="00750A5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44309">
      <w:rPr>
        <w:noProof/>
        <w:color w:val="000000"/>
      </w:rPr>
      <w:t>6</w:t>
    </w:r>
    <w:r>
      <w:rPr>
        <w:color w:val="000000"/>
      </w:rPr>
      <w:fldChar w:fldCharType="end"/>
    </w:r>
  </w:p>
  <w:p w14:paraId="00000059" w14:textId="77777777" w:rsidR="00862B3D" w:rsidRDefault="00862B3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5ADA0" w14:textId="77777777" w:rsidR="003E321F" w:rsidRDefault="003E321F">
      <w:pPr>
        <w:spacing w:after="0" w:line="240" w:lineRule="auto"/>
      </w:pPr>
      <w:r>
        <w:separator/>
      </w:r>
    </w:p>
  </w:footnote>
  <w:footnote w:type="continuationSeparator" w:id="0">
    <w:p w14:paraId="46C85BF0" w14:textId="77777777" w:rsidR="003E321F" w:rsidRDefault="003E3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635CE"/>
    <w:multiLevelType w:val="multilevel"/>
    <w:tmpl w:val="AE3E3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1F7CDF"/>
    <w:multiLevelType w:val="multilevel"/>
    <w:tmpl w:val="832A7FC6"/>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452221"/>
    <w:multiLevelType w:val="multilevel"/>
    <w:tmpl w:val="2466A2C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E12AED"/>
    <w:multiLevelType w:val="multilevel"/>
    <w:tmpl w:val="FAF41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087B78"/>
    <w:multiLevelType w:val="multilevel"/>
    <w:tmpl w:val="F02ECA66"/>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3D"/>
    <w:rsid w:val="00172449"/>
    <w:rsid w:val="002702AD"/>
    <w:rsid w:val="003279D5"/>
    <w:rsid w:val="003A499B"/>
    <w:rsid w:val="003E321F"/>
    <w:rsid w:val="00406F1C"/>
    <w:rsid w:val="00425301"/>
    <w:rsid w:val="00444309"/>
    <w:rsid w:val="004E2D8E"/>
    <w:rsid w:val="004F6F2D"/>
    <w:rsid w:val="0063316D"/>
    <w:rsid w:val="0064517B"/>
    <w:rsid w:val="00675A0C"/>
    <w:rsid w:val="00685F99"/>
    <w:rsid w:val="006F5D4A"/>
    <w:rsid w:val="00725A1F"/>
    <w:rsid w:val="00750A50"/>
    <w:rsid w:val="00771C79"/>
    <w:rsid w:val="007E43BE"/>
    <w:rsid w:val="00862B3D"/>
    <w:rsid w:val="0087206C"/>
    <w:rsid w:val="008E5EA1"/>
    <w:rsid w:val="00972BF3"/>
    <w:rsid w:val="00A63C38"/>
    <w:rsid w:val="00A85FA7"/>
    <w:rsid w:val="00AA4898"/>
    <w:rsid w:val="00B375AA"/>
    <w:rsid w:val="00B6087F"/>
    <w:rsid w:val="00B82118"/>
    <w:rsid w:val="00BC30DD"/>
    <w:rsid w:val="00BF7D3C"/>
    <w:rsid w:val="00C02857"/>
    <w:rsid w:val="00C77A40"/>
    <w:rsid w:val="00C82EE3"/>
    <w:rsid w:val="00CD6293"/>
    <w:rsid w:val="00D63B4D"/>
    <w:rsid w:val="00D64C18"/>
    <w:rsid w:val="00DB0360"/>
    <w:rsid w:val="00ED408F"/>
    <w:rsid w:val="00FA4A1E"/>
    <w:rsid w:val="00FE056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AE50"/>
  <w15:docId w15:val="{B19DC2A3-659D-40FA-B938-F67881BC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D105C1"/>
    <w:pPr>
      <w:ind w:left="720"/>
      <w:contextualSpacing/>
    </w:pPr>
  </w:style>
  <w:style w:type="paragraph" w:customStyle="1" w:styleId="Default">
    <w:name w:val="Default"/>
    <w:rsid w:val="00FD4346"/>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4B0096"/>
    <w:pPr>
      <w:spacing w:after="0" w:line="240" w:lineRule="auto"/>
    </w:pPr>
  </w:style>
  <w:style w:type="paragraph" w:styleId="NormalWeb">
    <w:name w:val="Normal (Web)"/>
    <w:basedOn w:val="Normal"/>
    <w:uiPriority w:val="99"/>
    <w:semiHidden/>
    <w:unhideWhenUsed/>
    <w:rsid w:val="004B0096"/>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F66E97"/>
    <w:rPr>
      <w:color w:val="0000FF"/>
      <w:u w:val="single"/>
    </w:rPr>
  </w:style>
  <w:style w:type="character" w:styleId="Hipervnculovisitado">
    <w:name w:val="FollowedHyperlink"/>
    <w:basedOn w:val="Fuentedeprrafopredeter"/>
    <w:uiPriority w:val="99"/>
    <w:semiHidden/>
    <w:unhideWhenUsed/>
    <w:rsid w:val="00F420C4"/>
    <w:rPr>
      <w:color w:val="954F72" w:themeColor="followedHyperlink"/>
      <w:u w:val="single"/>
    </w:rPr>
  </w:style>
  <w:style w:type="character" w:customStyle="1" w:styleId="Mencinsinresolver1">
    <w:name w:val="Mención sin resolver1"/>
    <w:basedOn w:val="Fuentedeprrafopredeter"/>
    <w:uiPriority w:val="99"/>
    <w:semiHidden/>
    <w:unhideWhenUsed/>
    <w:rsid w:val="00F420C4"/>
    <w:rPr>
      <w:color w:val="605E5C"/>
      <w:shd w:val="clear" w:color="auto" w:fill="E1DFDD"/>
    </w:rPr>
  </w:style>
  <w:style w:type="paragraph" w:styleId="Encabezado">
    <w:name w:val="header"/>
    <w:basedOn w:val="Normal"/>
    <w:link w:val="EncabezadoCar"/>
    <w:uiPriority w:val="99"/>
    <w:unhideWhenUsed/>
    <w:rsid w:val="008E5B2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E5B20"/>
  </w:style>
  <w:style w:type="paragraph" w:styleId="Piedepgina">
    <w:name w:val="footer"/>
    <w:basedOn w:val="Normal"/>
    <w:link w:val="PiedepginaCar"/>
    <w:uiPriority w:val="99"/>
    <w:unhideWhenUsed/>
    <w:rsid w:val="008E5B2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E5B2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D451F0"/>
    <w:pPr>
      <w:spacing w:after="0" w:line="240" w:lineRule="auto"/>
    </w:pPr>
  </w:style>
  <w:style w:type="character" w:styleId="Refdecomentario">
    <w:name w:val="annotation reference"/>
    <w:basedOn w:val="Fuentedeprrafopredeter"/>
    <w:uiPriority w:val="99"/>
    <w:semiHidden/>
    <w:unhideWhenUsed/>
    <w:rsid w:val="000D6CF6"/>
    <w:rPr>
      <w:sz w:val="16"/>
      <w:szCs w:val="16"/>
    </w:rPr>
  </w:style>
  <w:style w:type="paragraph" w:styleId="Textocomentario">
    <w:name w:val="annotation text"/>
    <w:basedOn w:val="Normal"/>
    <w:link w:val="TextocomentarioCar"/>
    <w:uiPriority w:val="99"/>
    <w:unhideWhenUsed/>
    <w:rsid w:val="000D6CF6"/>
    <w:pPr>
      <w:spacing w:line="240" w:lineRule="auto"/>
    </w:pPr>
    <w:rPr>
      <w:sz w:val="20"/>
      <w:szCs w:val="20"/>
    </w:rPr>
  </w:style>
  <w:style w:type="character" w:customStyle="1" w:styleId="TextocomentarioCar">
    <w:name w:val="Texto comentario Car"/>
    <w:basedOn w:val="Fuentedeprrafopredeter"/>
    <w:link w:val="Textocomentario"/>
    <w:uiPriority w:val="99"/>
    <w:rsid w:val="000D6CF6"/>
    <w:rPr>
      <w:sz w:val="20"/>
      <w:szCs w:val="20"/>
    </w:rPr>
  </w:style>
  <w:style w:type="paragraph" w:styleId="Asuntodelcomentario">
    <w:name w:val="annotation subject"/>
    <w:basedOn w:val="Textocomentario"/>
    <w:next w:val="Textocomentario"/>
    <w:link w:val="AsuntodelcomentarioCar"/>
    <w:uiPriority w:val="99"/>
    <w:semiHidden/>
    <w:unhideWhenUsed/>
    <w:rsid w:val="000D6CF6"/>
    <w:rPr>
      <w:b/>
      <w:bCs/>
    </w:rPr>
  </w:style>
  <w:style w:type="character" w:customStyle="1" w:styleId="AsuntodelcomentarioCar">
    <w:name w:val="Asunto del comentario Car"/>
    <w:basedOn w:val="TextocomentarioCar"/>
    <w:link w:val="Asuntodelcomentario"/>
    <w:uiPriority w:val="99"/>
    <w:semiHidden/>
    <w:rsid w:val="000D6CF6"/>
    <w:rPr>
      <w:b/>
      <w:bCs/>
      <w:sz w:val="20"/>
      <w:szCs w:val="20"/>
    </w:rPr>
  </w:style>
  <w:style w:type="paragraph" w:styleId="Textodeglobo">
    <w:name w:val="Balloon Text"/>
    <w:basedOn w:val="Normal"/>
    <w:link w:val="TextodegloboCar"/>
    <w:uiPriority w:val="99"/>
    <w:semiHidden/>
    <w:unhideWhenUsed/>
    <w:rsid w:val="00A444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44D1"/>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CD6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ia.reyes@pucv.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ariaisabelreyes\Library\Containers\com.apple.mail\Data\Library\Mail%20Downloads\F48142FC-85E4-402F-87A6-C69C18D08384\maria.reyes@pucv.c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men.nunez@pucv.c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men.nunez@pucv.c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ThYpUAFZCAPgXqSQ4VC8zNRIBA==">CgMxLjA4AHIhMWRGaXNzRmVJN3YxdHNPdEdBYzJrdGFXU0lvTEoxeHBm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1897</Words>
  <Characters>10438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Pía Osses Sandoval</dc:creator>
  <cp:lastModifiedBy>Andres Crespo Guzman</cp:lastModifiedBy>
  <cp:revision>4</cp:revision>
  <dcterms:created xsi:type="dcterms:W3CDTF">2024-04-03T20:51:00Z</dcterms:created>
  <dcterms:modified xsi:type="dcterms:W3CDTF">2024-04-16T20:07:00Z</dcterms:modified>
</cp:coreProperties>
</file>