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FORMULARIO DE POSTULACIÓN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INICIACIÓN 202</w:t>
      </w: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TÍTULO: 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NOMBRE COMPLETO POSTULANTE: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UNIDAD ACADÉMICA: 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Firma del Investigador Responsable: ____________________________________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(Declara conocer las bases y Declara veracidad de toda la información contenida en la postulación) 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Describa los contenidos principales de su propuesta: idea principal, hipótesis, objetivos, metodología y resultados esperados. La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extensión máxima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esta sección es de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página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(letra tamaño 12, Verdana, interlineado: línea única o simple).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Propuesta de Investigación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Refiérase en este mismo orden a: la fundamentación teórica y al estado del arte de su propuesta, hipótesis y objetivos o su pregunta de investigación, metodología, plan de trabajo (carta Gantt), y novedad científica o tecnológica de su propuesta. La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extensión máxima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esta sección es de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páginas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(letra tamaño 12, Verdana, interlineado: línea única o simple).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Bibliografía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Letra tamaño 10 Verdana.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Impacto de la Propuesta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Mencione en extenso la vinculación de la propuesta con: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1. Programas de postgrado de la PUCV. Señalar actividades o compromisos verificables. Mencionar el nombre del magíster y/o doctorado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2. Contribución a resolver problemas de la región de Valparaíso. Señalar actividades o compromisos verificables.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3. Contribución a resolver problemas de otra región del país. Señalar actividades o compromisos verificables</w:t>
      </w:r>
    </w:p>
    <w:p w:rsidR="00000000" w:rsidDel="00000000" w:rsidP="00000000" w:rsidRDefault="00000000" w:rsidRPr="00000000" w14:paraId="00000050">
      <w:pPr>
        <w:spacing w:after="16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*Desarrollar cada punto de manera independiente.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1 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1842.519685039370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4705350</wp:posOffset>
          </wp:positionH>
          <wp:positionV relativeFrom="paragraph">
            <wp:posOffset>200025</wp:posOffset>
          </wp:positionV>
          <wp:extent cx="1119188" cy="415456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  <w:t xml:space="preserve">Proyecto DI INICIACIÓN 2026 Pontificia Universidad Católica de Valparaíso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-1000799</wp:posOffset>
          </wp:positionV>
          <wp:extent cx="5134928" cy="1255398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4928" cy="12553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sinformato">
    <w:name w:val="Plain Text"/>
    <w:basedOn w:val="Normal"/>
    <w:link w:val="TextosinformatoCar"/>
    <w:uiPriority w:val="99"/>
    <w:unhideWhenUsed w:val="1"/>
    <w:rsid w:val="00654C70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styleId="TextosinformatoCar" w:customStyle="1">
    <w:name w:val="Texto sin formato Car"/>
    <w:link w:val="Textosinformato"/>
    <w:uiPriority w:val="99"/>
    <w:rsid w:val="00654C70"/>
    <w:rPr>
      <w:rFonts w:ascii="Times New Roman" w:cs="Times New Roman" w:hAnsi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 w:val="1"/>
    <w:rsid w:val="001E56B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1E56B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 w:val="1"/>
    <w:rsid w:val="001E56B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1E56B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 w:val="1"/>
    <w:rsid w:val="00D329F7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8E5564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 w:val="1"/>
      <w:spacing w:after="0" w:line="240" w:lineRule="auto"/>
      <w:ind w:right="266"/>
      <w:jc w:val="both"/>
    </w:pPr>
    <w:rPr>
      <w:rFonts w:ascii="CG Times" w:eastAsia="Times New Roman" w:hAnsi="CG Times"/>
      <w:b w:val="1"/>
      <w:sz w:val="24"/>
      <w:szCs w:val="20"/>
      <w:lang w:eastAsia="es-ES" w:val="es-ES_tradnl"/>
    </w:rPr>
  </w:style>
  <w:style w:type="character" w:styleId="TextoindependienteCar" w:customStyle="1">
    <w:name w:val="Texto independiente Car"/>
    <w:link w:val="Textoindependiente"/>
    <w:rsid w:val="008E5564"/>
    <w:rPr>
      <w:rFonts w:ascii="CG Times" w:eastAsia="Times New Roman" w:hAnsi="CG Times"/>
      <w:b w:val="1"/>
      <w:sz w:val="24"/>
      <w:lang w:eastAsia="es-ES" w:val="es-ES_tradnl"/>
    </w:rPr>
  </w:style>
  <w:style w:type="paragraph" w:styleId="Revisin">
    <w:name w:val="Revision"/>
    <w:hidden w:val="1"/>
    <w:uiPriority w:val="99"/>
    <w:semiHidden w:val="1"/>
    <w:rsid w:val="00E918D9"/>
    <w:rPr>
      <w:sz w:val="22"/>
      <w:szCs w:val="22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mQaYTA/uIktuiTO1l1k3Y0nQQ==">CgMxLjA4AHIhMVNydm1Ea1N4SFRHdlJiNzNEOHJYRFRDN29pZ0szeGFO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2024-03-04T20:28:00Z</dcterms:created>
  <dc:creator>Carlos</dc:creator>
</cp:coreProperties>
</file>